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E4AF" w14:textId="77777777" w:rsidR="00914317" w:rsidRPr="002C54DA" w:rsidRDefault="00672D8F" w:rsidP="00914317">
      <w:pPr>
        <w:ind w:left="3424" w:hanging="11"/>
        <w:jc w:val="right"/>
        <w:rPr>
          <w:b/>
          <w:sz w:val="24"/>
          <w:szCs w:val="22"/>
        </w:rPr>
      </w:pPr>
      <w:r w:rsidRPr="002C54DA">
        <w:rPr>
          <w:b/>
          <w:sz w:val="24"/>
          <w:szCs w:val="22"/>
        </w:rPr>
        <w:t>«УТВЕРЖДАЮ»</w:t>
      </w:r>
    </w:p>
    <w:p w14:paraId="78A2E4B0" w14:textId="7E3031FC" w:rsidR="00914317" w:rsidRDefault="00D75C79" w:rsidP="00914317">
      <w:pPr>
        <w:widowControl w:val="0"/>
        <w:ind w:firstLine="567"/>
        <w:jc w:val="right"/>
        <w:rPr>
          <w:b/>
          <w:sz w:val="22"/>
          <w:szCs w:val="22"/>
        </w:rPr>
      </w:pPr>
      <w:r>
        <w:rPr>
          <w:b/>
          <w:sz w:val="22"/>
          <w:szCs w:val="22"/>
        </w:rPr>
        <w:t>Директор</w:t>
      </w:r>
      <w:r w:rsidR="00672D8F" w:rsidRPr="007E3DBA">
        <w:rPr>
          <w:b/>
          <w:sz w:val="22"/>
          <w:szCs w:val="22"/>
        </w:rPr>
        <w:t xml:space="preserve"> </w:t>
      </w:r>
      <w:r w:rsidR="00672D8F">
        <w:rPr>
          <w:b/>
          <w:sz w:val="22"/>
          <w:szCs w:val="22"/>
        </w:rPr>
        <w:t>филиала</w:t>
      </w:r>
    </w:p>
    <w:p w14:paraId="78A2E4B1" w14:textId="0BD0F4FB" w:rsidR="00914317" w:rsidRDefault="00672D8F" w:rsidP="00914317">
      <w:pPr>
        <w:widowControl w:val="0"/>
        <w:ind w:firstLine="567"/>
        <w:jc w:val="right"/>
        <w:rPr>
          <w:b/>
          <w:sz w:val="22"/>
          <w:szCs w:val="22"/>
        </w:rPr>
      </w:pPr>
      <w:r w:rsidRPr="007E3DBA">
        <w:rPr>
          <w:b/>
          <w:sz w:val="22"/>
          <w:szCs w:val="22"/>
        </w:rPr>
        <w:t xml:space="preserve">АО «ИЭСК» </w:t>
      </w:r>
    </w:p>
    <w:p w14:paraId="78A2E4B2" w14:textId="77777777" w:rsidR="00914317" w:rsidRPr="007E3DBA" w:rsidRDefault="00672D8F" w:rsidP="00914317">
      <w:pPr>
        <w:widowControl w:val="0"/>
        <w:ind w:firstLine="567"/>
        <w:jc w:val="right"/>
        <w:rPr>
          <w:b/>
          <w:sz w:val="22"/>
          <w:szCs w:val="22"/>
        </w:rPr>
      </w:pPr>
      <w:r>
        <w:rPr>
          <w:b/>
          <w:sz w:val="22"/>
          <w:szCs w:val="22"/>
        </w:rPr>
        <w:t>«Центральные электрические сети»</w:t>
      </w:r>
    </w:p>
    <w:p w14:paraId="78A2E4B3" w14:textId="77777777" w:rsidR="00914317" w:rsidRPr="00D17C2D" w:rsidRDefault="00914317" w:rsidP="00914317">
      <w:pPr>
        <w:widowControl w:val="0"/>
        <w:ind w:firstLine="567"/>
        <w:jc w:val="right"/>
        <w:rPr>
          <w:b/>
          <w:sz w:val="22"/>
          <w:szCs w:val="22"/>
        </w:rPr>
      </w:pPr>
    </w:p>
    <w:p w14:paraId="78A2E4B4" w14:textId="77777777" w:rsidR="00914317" w:rsidRPr="00D17C2D" w:rsidRDefault="00672D8F" w:rsidP="00914317">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78A2E4B5" w14:textId="77777777" w:rsidR="00914317" w:rsidRPr="00D17C2D" w:rsidRDefault="00914317" w:rsidP="00914317">
      <w:pPr>
        <w:widowControl w:val="0"/>
        <w:ind w:firstLine="567"/>
        <w:jc w:val="right"/>
        <w:rPr>
          <w:b/>
          <w:sz w:val="22"/>
          <w:szCs w:val="22"/>
        </w:rPr>
      </w:pPr>
    </w:p>
    <w:p w14:paraId="78A2E4B6" w14:textId="50E5D007" w:rsidR="00914317" w:rsidRPr="00D17C2D" w:rsidRDefault="00F07C0C" w:rsidP="00914317">
      <w:pPr>
        <w:widowControl w:val="0"/>
        <w:ind w:left="3424" w:hanging="11"/>
        <w:jc w:val="right"/>
        <w:rPr>
          <w:b/>
          <w:sz w:val="24"/>
          <w:szCs w:val="24"/>
        </w:rPr>
      </w:pPr>
      <w:r>
        <w:rPr>
          <w:b/>
          <w:sz w:val="22"/>
          <w:szCs w:val="22"/>
        </w:rPr>
        <w:t>«____» _______________202</w:t>
      </w:r>
      <w:r w:rsidR="00090954">
        <w:rPr>
          <w:b/>
          <w:sz w:val="22"/>
          <w:szCs w:val="22"/>
        </w:rPr>
        <w:t>4</w:t>
      </w:r>
      <w:r w:rsidR="00672D8F">
        <w:rPr>
          <w:b/>
          <w:sz w:val="22"/>
          <w:szCs w:val="22"/>
        </w:rPr>
        <w:t xml:space="preserve"> </w:t>
      </w:r>
      <w:r w:rsidR="00672D8F" w:rsidRPr="00D17C2D">
        <w:rPr>
          <w:b/>
          <w:sz w:val="22"/>
          <w:szCs w:val="22"/>
        </w:rPr>
        <w:t>г</w:t>
      </w:r>
      <w:r w:rsidR="00672D8F">
        <w:rPr>
          <w:b/>
          <w:sz w:val="22"/>
          <w:szCs w:val="22"/>
        </w:rPr>
        <w:t>.</w:t>
      </w:r>
    </w:p>
    <w:p w14:paraId="78A2E4B7" w14:textId="77777777" w:rsidR="00914317" w:rsidRPr="00553484" w:rsidRDefault="00914317" w:rsidP="00914317">
      <w:pPr>
        <w:widowControl w:val="0"/>
        <w:ind w:left="3424" w:hanging="11"/>
        <w:jc w:val="right"/>
        <w:rPr>
          <w:b/>
          <w:sz w:val="24"/>
          <w:szCs w:val="24"/>
        </w:rPr>
      </w:pPr>
    </w:p>
    <w:p w14:paraId="78A2E4B8" w14:textId="77777777" w:rsidR="00914317" w:rsidRDefault="00914317" w:rsidP="00914317"/>
    <w:p w14:paraId="78A2E4BE" w14:textId="3957238F" w:rsidR="00914317" w:rsidRDefault="00914317" w:rsidP="00914317">
      <w:pPr>
        <w:rPr>
          <w:b/>
          <w:sz w:val="24"/>
          <w:szCs w:val="24"/>
        </w:rPr>
      </w:pPr>
    </w:p>
    <w:p w14:paraId="78A2E4BF" w14:textId="7F2393F3" w:rsidR="00914317" w:rsidRDefault="00914317" w:rsidP="00914317"/>
    <w:p w14:paraId="12EFD53B" w14:textId="477FA97A" w:rsidR="00F277CB" w:rsidRDefault="00F277CB" w:rsidP="00914317"/>
    <w:p w14:paraId="0795782D" w14:textId="394F54A6" w:rsidR="00F277CB" w:rsidRDefault="00F277CB" w:rsidP="00914317"/>
    <w:p w14:paraId="336F45A3" w14:textId="516DAA83" w:rsidR="00F277CB" w:rsidRDefault="00F277CB" w:rsidP="00914317"/>
    <w:p w14:paraId="773331A9" w14:textId="36F9A86F" w:rsidR="00F277CB" w:rsidRDefault="00F277CB" w:rsidP="00914317"/>
    <w:p w14:paraId="22BF6CCA" w14:textId="0DF8954B" w:rsidR="00F277CB" w:rsidRDefault="00F277CB" w:rsidP="00914317"/>
    <w:p w14:paraId="14841266" w14:textId="301676AB" w:rsidR="00F277CB" w:rsidRDefault="00F277CB" w:rsidP="00914317"/>
    <w:p w14:paraId="68D359E8" w14:textId="77777777" w:rsidR="00F277CB" w:rsidRDefault="00F277CB" w:rsidP="00914317"/>
    <w:p w14:paraId="78A2E4C0" w14:textId="77777777" w:rsidR="00914317" w:rsidRDefault="00914317" w:rsidP="00914317"/>
    <w:p w14:paraId="78A2E4C1" w14:textId="77777777" w:rsidR="00914317" w:rsidRPr="00F277CB" w:rsidRDefault="00672D8F" w:rsidP="00914317">
      <w:pPr>
        <w:widowControl w:val="0"/>
        <w:jc w:val="center"/>
        <w:outlineLvl w:val="0"/>
        <w:rPr>
          <w:b/>
          <w:sz w:val="28"/>
          <w:szCs w:val="28"/>
        </w:rPr>
      </w:pPr>
      <w:bookmarkStart w:id="0" w:name="_Toc532551150"/>
      <w:bookmarkStart w:id="1" w:name="_Toc536628100"/>
      <w:bookmarkStart w:id="2" w:name="_Toc8812258"/>
      <w:bookmarkStart w:id="3" w:name="_Toc142919194"/>
      <w:bookmarkStart w:id="4" w:name="_Toc536628243"/>
      <w:r w:rsidRPr="00F277CB">
        <w:rPr>
          <w:b/>
          <w:sz w:val="28"/>
          <w:szCs w:val="28"/>
        </w:rPr>
        <w:t>ДОКУМЕНТАЦИЯ ПО ЗАПРОСУ ПРЕДЛОЖЕНИЙ</w:t>
      </w:r>
      <w:bookmarkEnd w:id="0"/>
      <w:bookmarkEnd w:id="1"/>
      <w:bookmarkEnd w:id="2"/>
      <w:bookmarkEnd w:id="3"/>
    </w:p>
    <w:p w14:paraId="78A2E4C2" w14:textId="77777777" w:rsidR="00914317" w:rsidRPr="00F277CB" w:rsidRDefault="00914317" w:rsidP="00914317">
      <w:pPr>
        <w:widowControl w:val="0"/>
        <w:jc w:val="center"/>
        <w:outlineLvl w:val="0"/>
        <w:rPr>
          <w:b/>
          <w:sz w:val="28"/>
          <w:szCs w:val="28"/>
        </w:rPr>
      </w:pPr>
    </w:p>
    <w:p w14:paraId="3B51DE34" w14:textId="70A9072C" w:rsidR="00C76A26" w:rsidRPr="00F277CB" w:rsidRDefault="00672D8F" w:rsidP="00940F39">
      <w:pPr>
        <w:pStyle w:val="af0"/>
        <w:spacing w:line="360" w:lineRule="auto"/>
        <w:ind w:left="0"/>
        <w:jc w:val="center"/>
        <w:rPr>
          <w:b/>
          <w:sz w:val="28"/>
          <w:szCs w:val="28"/>
        </w:rPr>
      </w:pPr>
      <w:r w:rsidRPr="00F277CB">
        <w:rPr>
          <w:b/>
          <w:sz w:val="28"/>
          <w:szCs w:val="28"/>
        </w:rPr>
        <w:t xml:space="preserve"> </w:t>
      </w:r>
      <w:bookmarkEnd w:id="4"/>
      <w:r w:rsidRPr="00F277CB">
        <w:rPr>
          <w:b/>
          <w:sz w:val="28"/>
          <w:szCs w:val="28"/>
        </w:rPr>
        <w:t xml:space="preserve">на право заключения договора </w:t>
      </w:r>
      <w:r w:rsidR="00C76A26" w:rsidRPr="00F277CB">
        <w:rPr>
          <w:b/>
          <w:sz w:val="28"/>
          <w:szCs w:val="28"/>
        </w:rPr>
        <w:t xml:space="preserve">на выполнение </w:t>
      </w:r>
      <w:r w:rsidR="00F277CB" w:rsidRPr="00F277CB">
        <w:rPr>
          <w:b/>
          <w:sz w:val="28"/>
          <w:szCs w:val="28"/>
        </w:rPr>
        <w:t xml:space="preserve">капитального </w:t>
      </w:r>
      <w:r w:rsidR="00C76A26" w:rsidRPr="00F277CB">
        <w:rPr>
          <w:b/>
          <w:sz w:val="28"/>
          <w:szCs w:val="28"/>
        </w:rPr>
        <w:t>ремонта:</w:t>
      </w:r>
    </w:p>
    <w:p w14:paraId="7027BC9D" w14:textId="6FD66999" w:rsidR="00C76A26" w:rsidRPr="00F277CB" w:rsidRDefault="00F277CB" w:rsidP="00940F39">
      <w:pPr>
        <w:spacing w:line="360" w:lineRule="auto"/>
        <w:jc w:val="center"/>
        <w:rPr>
          <w:b/>
          <w:sz w:val="28"/>
          <w:szCs w:val="28"/>
        </w:rPr>
      </w:pPr>
      <w:r w:rsidRPr="00F277CB">
        <w:rPr>
          <w:b/>
          <w:sz w:val="28"/>
          <w:szCs w:val="28"/>
        </w:rPr>
        <w:t>Капитальный ремонт трансформатора Т-1 типа ТМ-6300/35 ПС 35/6 кВ "РРЗ" (Главное распредустройство 35к</w:t>
      </w:r>
      <w:r>
        <w:rPr>
          <w:b/>
          <w:sz w:val="28"/>
          <w:szCs w:val="28"/>
        </w:rPr>
        <w:t>В Подстанция Рудоремзавод инв № </w:t>
      </w:r>
      <w:r w:rsidRPr="00F277CB">
        <w:rPr>
          <w:b/>
          <w:sz w:val="28"/>
          <w:szCs w:val="28"/>
        </w:rPr>
        <w:t xml:space="preserve">700Т000377). Капитальный ремонт трансформатора Т-2 типа ТМН-6300/35  ПС 35/10 кВ " Уткоферма " (ТМ-6300 </w:t>
      </w:r>
      <w:r>
        <w:rPr>
          <w:b/>
          <w:sz w:val="28"/>
          <w:szCs w:val="28"/>
        </w:rPr>
        <w:t>ПС УТКОФЕРМА инв. № 7002100001)</w:t>
      </w:r>
      <w:r w:rsidRPr="00F277CB">
        <w:rPr>
          <w:b/>
          <w:sz w:val="28"/>
          <w:szCs w:val="28"/>
        </w:rPr>
        <w:t xml:space="preserve">    </w:t>
      </w:r>
    </w:p>
    <w:p w14:paraId="5A8569EE" w14:textId="77777777" w:rsidR="00C76A26" w:rsidRPr="00F277CB" w:rsidRDefault="00C76A26" w:rsidP="00914317">
      <w:pPr>
        <w:pStyle w:val="af0"/>
        <w:spacing w:line="360" w:lineRule="auto"/>
        <w:ind w:left="0"/>
        <w:jc w:val="center"/>
        <w:rPr>
          <w:b/>
          <w:sz w:val="28"/>
          <w:szCs w:val="28"/>
        </w:rPr>
      </w:pPr>
    </w:p>
    <w:p w14:paraId="78A2E4C5" w14:textId="0434A18C" w:rsidR="00914317" w:rsidRPr="00F277CB" w:rsidRDefault="00C76A26" w:rsidP="00914317">
      <w:pPr>
        <w:widowControl w:val="0"/>
        <w:spacing w:line="360" w:lineRule="auto"/>
        <w:jc w:val="center"/>
        <w:rPr>
          <w:b/>
          <w:sz w:val="28"/>
          <w:szCs w:val="28"/>
        </w:rPr>
      </w:pPr>
      <w:r w:rsidRPr="00F277CB">
        <w:rPr>
          <w:b/>
          <w:sz w:val="28"/>
          <w:szCs w:val="28"/>
        </w:rPr>
        <w:t xml:space="preserve">для нужд </w:t>
      </w:r>
      <w:r w:rsidR="00B5330B" w:rsidRPr="00F277CB">
        <w:rPr>
          <w:b/>
          <w:sz w:val="28"/>
          <w:szCs w:val="28"/>
        </w:rPr>
        <w:t xml:space="preserve">филиала </w:t>
      </w:r>
      <w:r w:rsidR="00672D8F" w:rsidRPr="00F277CB">
        <w:rPr>
          <w:b/>
          <w:sz w:val="28"/>
          <w:szCs w:val="28"/>
        </w:rPr>
        <w:t>АО «ИЭСК» «Центральные электрические сети»</w:t>
      </w:r>
    </w:p>
    <w:p w14:paraId="78A2E4C6" w14:textId="77777777" w:rsidR="00914317" w:rsidRPr="00381B4C" w:rsidRDefault="00914317" w:rsidP="00914317">
      <w:pPr>
        <w:widowControl w:val="0"/>
        <w:jc w:val="both"/>
        <w:rPr>
          <w:b/>
          <w:color w:val="0000FF"/>
          <w:sz w:val="22"/>
          <w:szCs w:val="22"/>
        </w:rPr>
      </w:pPr>
    </w:p>
    <w:p w14:paraId="78A2E4C7" w14:textId="77777777" w:rsidR="00914317" w:rsidRPr="00381B4C" w:rsidRDefault="00914317" w:rsidP="00914317">
      <w:pPr>
        <w:widowControl w:val="0"/>
        <w:jc w:val="both"/>
        <w:rPr>
          <w:b/>
          <w:color w:val="0000FF"/>
          <w:sz w:val="22"/>
          <w:szCs w:val="22"/>
        </w:rPr>
      </w:pPr>
    </w:p>
    <w:p w14:paraId="78A2E4C8" w14:textId="77777777" w:rsidR="00914317" w:rsidRPr="00381B4C" w:rsidRDefault="00914317" w:rsidP="00914317">
      <w:pPr>
        <w:widowControl w:val="0"/>
        <w:jc w:val="both"/>
        <w:rPr>
          <w:b/>
          <w:color w:val="0000FF"/>
          <w:sz w:val="22"/>
          <w:szCs w:val="22"/>
        </w:rPr>
      </w:pPr>
    </w:p>
    <w:p w14:paraId="78A2E4C9" w14:textId="77777777" w:rsidR="00914317" w:rsidRPr="00381B4C" w:rsidRDefault="00914317" w:rsidP="00914317">
      <w:pPr>
        <w:widowControl w:val="0"/>
        <w:jc w:val="both"/>
        <w:rPr>
          <w:b/>
          <w:color w:val="0000FF"/>
          <w:sz w:val="22"/>
          <w:szCs w:val="22"/>
        </w:rPr>
      </w:pPr>
    </w:p>
    <w:p w14:paraId="78A2E4CA" w14:textId="77777777" w:rsidR="00914317" w:rsidRPr="00381B4C" w:rsidRDefault="00914317" w:rsidP="00914317">
      <w:pPr>
        <w:widowControl w:val="0"/>
        <w:jc w:val="both"/>
        <w:rPr>
          <w:b/>
          <w:color w:val="0000FF"/>
          <w:sz w:val="22"/>
          <w:szCs w:val="22"/>
        </w:rPr>
      </w:pPr>
    </w:p>
    <w:p w14:paraId="78A2E4CB" w14:textId="77777777" w:rsidR="00914317" w:rsidRDefault="00914317" w:rsidP="00914317">
      <w:pPr>
        <w:widowControl w:val="0"/>
        <w:jc w:val="both"/>
        <w:rPr>
          <w:b/>
          <w:color w:val="0000FF"/>
          <w:sz w:val="22"/>
          <w:szCs w:val="22"/>
        </w:rPr>
      </w:pPr>
    </w:p>
    <w:p w14:paraId="78A2E4CC" w14:textId="77777777" w:rsidR="00914317" w:rsidRDefault="00914317" w:rsidP="00914317">
      <w:pPr>
        <w:widowControl w:val="0"/>
        <w:jc w:val="both"/>
        <w:rPr>
          <w:b/>
          <w:color w:val="0000FF"/>
          <w:sz w:val="22"/>
          <w:szCs w:val="22"/>
        </w:rPr>
      </w:pPr>
    </w:p>
    <w:p w14:paraId="78A2E4CD" w14:textId="516974FD" w:rsidR="00914317" w:rsidRDefault="00914317" w:rsidP="00914317">
      <w:pPr>
        <w:widowControl w:val="0"/>
        <w:jc w:val="both"/>
        <w:rPr>
          <w:b/>
          <w:color w:val="0000FF"/>
          <w:sz w:val="22"/>
          <w:szCs w:val="22"/>
        </w:rPr>
      </w:pPr>
    </w:p>
    <w:p w14:paraId="55B9F2FD" w14:textId="41138F37" w:rsidR="00F277CB" w:rsidRDefault="00F277CB" w:rsidP="00914317">
      <w:pPr>
        <w:widowControl w:val="0"/>
        <w:jc w:val="both"/>
        <w:rPr>
          <w:b/>
          <w:color w:val="0000FF"/>
          <w:sz w:val="22"/>
          <w:szCs w:val="22"/>
        </w:rPr>
      </w:pPr>
    </w:p>
    <w:p w14:paraId="266A0E91" w14:textId="7C3E02A8" w:rsidR="00F277CB" w:rsidRDefault="00F277CB" w:rsidP="00914317">
      <w:pPr>
        <w:widowControl w:val="0"/>
        <w:jc w:val="both"/>
        <w:rPr>
          <w:b/>
          <w:color w:val="0000FF"/>
          <w:sz w:val="22"/>
          <w:szCs w:val="22"/>
        </w:rPr>
      </w:pPr>
    </w:p>
    <w:p w14:paraId="71F8F46B" w14:textId="4F32C200" w:rsidR="00F277CB" w:rsidRDefault="00F277CB" w:rsidP="00914317">
      <w:pPr>
        <w:widowControl w:val="0"/>
        <w:jc w:val="both"/>
        <w:rPr>
          <w:b/>
          <w:color w:val="0000FF"/>
          <w:sz w:val="22"/>
          <w:szCs w:val="22"/>
        </w:rPr>
      </w:pPr>
    </w:p>
    <w:p w14:paraId="69494EBE" w14:textId="4A1D5CFC" w:rsidR="00F277CB" w:rsidRDefault="00F277CB" w:rsidP="00914317">
      <w:pPr>
        <w:widowControl w:val="0"/>
        <w:jc w:val="both"/>
        <w:rPr>
          <w:b/>
          <w:color w:val="0000FF"/>
          <w:sz w:val="22"/>
          <w:szCs w:val="22"/>
        </w:rPr>
      </w:pPr>
    </w:p>
    <w:p w14:paraId="6384FBE6" w14:textId="1B266E8A" w:rsidR="00F277CB" w:rsidRDefault="00F277CB" w:rsidP="00914317">
      <w:pPr>
        <w:widowControl w:val="0"/>
        <w:jc w:val="both"/>
        <w:rPr>
          <w:b/>
          <w:color w:val="0000FF"/>
          <w:sz w:val="22"/>
          <w:szCs w:val="22"/>
        </w:rPr>
      </w:pPr>
    </w:p>
    <w:p w14:paraId="2C6B7163" w14:textId="7E9B7F63" w:rsidR="00F277CB" w:rsidRDefault="00F277CB" w:rsidP="00914317">
      <w:pPr>
        <w:widowControl w:val="0"/>
        <w:jc w:val="both"/>
        <w:rPr>
          <w:b/>
          <w:color w:val="0000FF"/>
          <w:sz w:val="22"/>
          <w:szCs w:val="22"/>
        </w:rPr>
      </w:pPr>
    </w:p>
    <w:p w14:paraId="2E72E7EF" w14:textId="367165DD" w:rsidR="00F277CB" w:rsidRDefault="00F277CB" w:rsidP="00914317">
      <w:pPr>
        <w:widowControl w:val="0"/>
        <w:jc w:val="both"/>
        <w:rPr>
          <w:b/>
          <w:color w:val="0000FF"/>
          <w:sz w:val="22"/>
          <w:szCs w:val="22"/>
        </w:rPr>
      </w:pPr>
    </w:p>
    <w:p w14:paraId="375DA95A" w14:textId="575F54E3" w:rsidR="00F277CB" w:rsidRDefault="00F277CB" w:rsidP="00914317">
      <w:pPr>
        <w:widowControl w:val="0"/>
        <w:jc w:val="both"/>
        <w:rPr>
          <w:b/>
          <w:color w:val="0000FF"/>
          <w:sz w:val="22"/>
          <w:szCs w:val="22"/>
        </w:rPr>
      </w:pPr>
    </w:p>
    <w:p w14:paraId="7F48606E" w14:textId="7D6EE7A7" w:rsidR="00F277CB" w:rsidRDefault="00F277CB" w:rsidP="00914317">
      <w:pPr>
        <w:widowControl w:val="0"/>
        <w:jc w:val="both"/>
        <w:rPr>
          <w:b/>
          <w:color w:val="0000FF"/>
          <w:sz w:val="22"/>
          <w:szCs w:val="22"/>
        </w:rPr>
      </w:pPr>
    </w:p>
    <w:p w14:paraId="5653DF96" w14:textId="2AC3C540" w:rsidR="00F277CB" w:rsidRDefault="00F277CB" w:rsidP="00914317">
      <w:pPr>
        <w:widowControl w:val="0"/>
        <w:jc w:val="both"/>
        <w:rPr>
          <w:b/>
          <w:color w:val="0000FF"/>
          <w:sz w:val="22"/>
          <w:szCs w:val="22"/>
        </w:rPr>
      </w:pPr>
    </w:p>
    <w:p w14:paraId="336AE793" w14:textId="77777777" w:rsidR="00F277CB" w:rsidRDefault="00F277CB" w:rsidP="00914317">
      <w:pPr>
        <w:widowControl w:val="0"/>
        <w:jc w:val="both"/>
        <w:rPr>
          <w:b/>
          <w:color w:val="0000FF"/>
          <w:sz w:val="22"/>
          <w:szCs w:val="22"/>
        </w:rPr>
      </w:pPr>
    </w:p>
    <w:p w14:paraId="78A2E4E2" w14:textId="51692F5D" w:rsidR="00914317" w:rsidRPr="00381B4C" w:rsidRDefault="00914317" w:rsidP="00914317">
      <w:pPr>
        <w:widowControl w:val="0"/>
        <w:jc w:val="both"/>
        <w:rPr>
          <w:b/>
          <w:color w:val="0000FF"/>
          <w:sz w:val="22"/>
          <w:szCs w:val="22"/>
        </w:rPr>
      </w:pPr>
    </w:p>
    <w:p w14:paraId="78A2E4E3" w14:textId="77777777" w:rsidR="00914317" w:rsidRDefault="00914317" w:rsidP="00914317">
      <w:pPr>
        <w:widowControl w:val="0"/>
        <w:jc w:val="both"/>
        <w:rPr>
          <w:b/>
          <w:sz w:val="22"/>
          <w:szCs w:val="22"/>
        </w:rPr>
      </w:pPr>
    </w:p>
    <w:p w14:paraId="78A2E4E4" w14:textId="77777777" w:rsidR="00914317" w:rsidRPr="00381B4C" w:rsidRDefault="00914317" w:rsidP="00914317">
      <w:pPr>
        <w:widowControl w:val="0"/>
        <w:jc w:val="both"/>
        <w:rPr>
          <w:b/>
          <w:sz w:val="22"/>
          <w:szCs w:val="22"/>
        </w:rPr>
      </w:pPr>
    </w:p>
    <w:p w14:paraId="78A2E4E5" w14:textId="21939A39" w:rsidR="00914317" w:rsidRPr="00381B4C" w:rsidRDefault="00672D8F" w:rsidP="00914317">
      <w:pPr>
        <w:widowControl w:val="0"/>
        <w:jc w:val="center"/>
        <w:rPr>
          <w:b/>
          <w:sz w:val="22"/>
          <w:szCs w:val="22"/>
        </w:rPr>
      </w:pPr>
      <w:r w:rsidRPr="00381B4C">
        <w:rPr>
          <w:b/>
          <w:sz w:val="22"/>
          <w:szCs w:val="22"/>
        </w:rPr>
        <w:t xml:space="preserve">г. </w:t>
      </w:r>
      <w:r w:rsidR="00090954">
        <w:rPr>
          <w:b/>
          <w:sz w:val="22"/>
          <w:szCs w:val="22"/>
        </w:rPr>
        <w:t>Ангарск 2024</w:t>
      </w:r>
      <w:r w:rsidRPr="00381B4C">
        <w:rPr>
          <w:b/>
          <w:sz w:val="22"/>
          <w:szCs w:val="22"/>
        </w:rPr>
        <w:t xml:space="preserve"> г. </w:t>
      </w:r>
    </w:p>
    <w:p w14:paraId="78A2E4E7" w14:textId="2C3554A5" w:rsidR="00914317" w:rsidRDefault="00914317" w:rsidP="00940F39">
      <w:pPr>
        <w:widowControl w:val="0"/>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14:paraId="78A2E4E8" w14:textId="77777777" w:rsidR="00914317" w:rsidRPr="0092592C" w:rsidRDefault="00672D8F" w:rsidP="00914317">
              <w:pPr>
                <w:keepNext/>
                <w:keepLines/>
                <w:spacing w:before="480" w:line="276" w:lineRule="auto"/>
                <w:rPr>
                  <w:b/>
                  <w:bCs/>
                  <w:i/>
                  <w:noProof/>
                  <w:kern w:val="28"/>
                  <w:sz w:val="22"/>
                  <w:szCs w:val="22"/>
                </w:rPr>
              </w:pPr>
              <w:r w:rsidRPr="00B054AC">
                <w:rPr>
                  <w:rFonts w:ascii="Cambria" w:hAnsi="Cambria"/>
                  <w:b/>
                  <w:bCs/>
                  <w:sz w:val="28"/>
                  <w:szCs w:val="28"/>
                </w:rPr>
                <w:t>Оглавление</w:t>
              </w:r>
            </w:p>
            <w:p w14:paraId="78A2E4E9" w14:textId="77777777" w:rsidR="00914317" w:rsidRPr="00B054AC" w:rsidRDefault="00914317" w:rsidP="00914317"/>
            <w:p w14:paraId="78A2E4EA" w14:textId="77777777" w:rsidR="00914317" w:rsidRPr="00B054AC" w:rsidRDefault="00914317" w:rsidP="00914317">
              <w:pPr>
                <w:spacing w:line="600" w:lineRule="auto"/>
              </w:pPr>
            </w:p>
            <w:p w14:paraId="4ED77128" w14:textId="07EE9890" w:rsidR="00E05919" w:rsidRDefault="00672D8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42919194" w:history="1">
                <w:r w:rsidR="00E05919" w:rsidRPr="00D2283F">
                  <w:rPr>
                    <w:rStyle w:val="ae"/>
                  </w:rPr>
                  <w:t>ДОКУМЕНТАЦИЯ ПО ЗАПРОСУ ПРЕДЛОЖЕНИЙ</w:t>
                </w:r>
                <w:r w:rsidR="00E05919">
                  <w:rPr>
                    <w:webHidden/>
                  </w:rPr>
                  <w:tab/>
                </w:r>
                <w:r w:rsidR="00E05919">
                  <w:rPr>
                    <w:webHidden/>
                  </w:rPr>
                  <w:fldChar w:fldCharType="begin"/>
                </w:r>
                <w:r w:rsidR="00E05919">
                  <w:rPr>
                    <w:webHidden/>
                  </w:rPr>
                  <w:instrText xml:space="preserve"> PAGEREF _Toc142919194 \h </w:instrText>
                </w:r>
                <w:r w:rsidR="00E05919">
                  <w:rPr>
                    <w:webHidden/>
                  </w:rPr>
                </w:r>
                <w:r w:rsidR="00E05919">
                  <w:rPr>
                    <w:webHidden/>
                  </w:rPr>
                  <w:fldChar w:fldCharType="separate"/>
                </w:r>
                <w:r w:rsidR="00EC53CB">
                  <w:rPr>
                    <w:webHidden/>
                  </w:rPr>
                  <w:t>1</w:t>
                </w:r>
                <w:r w:rsidR="00E05919">
                  <w:rPr>
                    <w:webHidden/>
                  </w:rPr>
                  <w:fldChar w:fldCharType="end"/>
                </w:r>
              </w:hyperlink>
            </w:p>
            <w:p w14:paraId="3A1CDF74" w14:textId="3EB9FD74" w:rsidR="00E05919" w:rsidRDefault="00305AD4">
              <w:pPr>
                <w:pStyle w:val="12"/>
                <w:rPr>
                  <w:rFonts w:asciiTheme="minorHAnsi" w:eastAsiaTheme="minorEastAsia" w:hAnsiTheme="minorHAnsi" w:cstheme="minorBidi"/>
                  <w:b w:val="0"/>
                  <w:bCs w:val="0"/>
                  <w:kern w:val="0"/>
                </w:rPr>
              </w:pPr>
              <w:hyperlink w:anchor="_Toc142919195" w:history="1">
                <w:r w:rsidR="00E05919" w:rsidRPr="00D2283F">
                  <w:rPr>
                    <w:rStyle w:val="ae"/>
                  </w:rPr>
                  <w:t>1.</w:t>
                </w:r>
                <w:r w:rsidR="00E05919">
                  <w:rPr>
                    <w:rFonts w:asciiTheme="minorHAnsi" w:eastAsiaTheme="minorEastAsia" w:hAnsiTheme="minorHAnsi" w:cstheme="minorBidi"/>
                    <w:b w:val="0"/>
                    <w:bCs w:val="0"/>
                    <w:kern w:val="0"/>
                  </w:rPr>
                  <w:tab/>
                </w:r>
                <w:r w:rsidR="00E05919" w:rsidRPr="00D2283F">
                  <w:rPr>
                    <w:rStyle w:val="ae"/>
                  </w:rPr>
                  <w:t>ОБЩИЕ ПОЛОЖЕНИЯ</w:t>
                </w:r>
                <w:r w:rsidR="00E05919">
                  <w:rPr>
                    <w:webHidden/>
                  </w:rPr>
                  <w:tab/>
                </w:r>
                <w:r w:rsidR="00E05919">
                  <w:rPr>
                    <w:webHidden/>
                  </w:rPr>
                  <w:fldChar w:fldCharType="begin"/>
                </w:r>
                <w:r w:rsidR="00E05919">
                  <w:rPr>
                    <w:webHidden/>
                  </w:rPr>
                  <w:instrText xml:space="preserve"> PAGEREF _Toc142919195 \h </w:instrText>
                </w:r>
                <w:r w:rsidR="00E05919">
                  <w:rPr>
                    <w:webHidden/>
                  </w:rPr>
                </w:r>
                <w:r w:rsidR="00E05919">
                  <w:rPr>
                    <w:webHidden/>
                  </w:rPr>
                  <w:fldChar w:fldCharType="separate"/>
                </w:r>
                <w:r w:rsidR="00EC53CB">
                  <w:rPr>
                    <w:webHidden/>
                  </w:rPr>
                  <w:t>3</w:t>
                </w:r>
                <w:r w:rsidR="00E05919">
                  <w:rPr>
                    <w:webHidden/>
                  </w:rPr>
                  <w:fldChar w:fldCharType="end"/>
                </w:r>
              </w:hyperlink>
            </w:p>
            <w:p w14:paraId="00B52968" w14:textId="0D6B14BD" w:rsidR="00E05919" w:rsidRDefault="00305AD4">
              <w:pPr>
                <w:pStyle w:val="12"/>
                <w:rPr>
                  <w:rStyle w:val="ae"/>
                </w:rPr>
              </w:pPr>
              <w:hyperlink w:anchor="_Toc142919196" w:history="1">
                <w:r w:rsidR="00E05919" w:rsidRPr="00D2283F">
                  <w:rPr>
                    <w:rStyle w:val="ae"/>
                  </w:rPr>
                  <w:t>2. ИНФОРМАЦИОННАЯ КАРТА ЗАПРОСА ПРЕДЛОЖЕНИЙ</w:t>
                </w:r>
                <w:r w:rsidR="00E05919">
                  <w:rPr>
                    <w:webHidden/>
                  </w:rPr>
                  <w:tab/>
                </w:r>
                <w:r w:rsidR="00E05919">
                  <w:rPr>
                    <w:webHidden/>
                  </w:rPr>
                  <w:fldChar w:fldCharType="begin"/>
                </w:r>
                <w:r w:rsidR="00E05919">
                  <w:rPr>
                    <w:webHidden/>
                  </w:rPr>
                  <w:instrText xml:space="preserve"> PAGEREF _Toc142919196 \h </w:instrText>
                </w:r>
                <w:r w:rsidR="00E05919">
                  <w:rPr>
                    <w:webHidden/>
                  </w:rPr>
                </w:r>
                <w:r w:rsidR="00E05919">
                  <w:rPr>
                    <w:webHidden/>
                  </w:rPr>
                  <w:fldChar w:fldCharType="separate"/>
                </w:r>
                <w:r w:rsidR="00EC53CB">
                  <w:rPr>
                    <w:webHidden/>
                  </w:rPr>
                  <w:t>3</w:t>
                </w:r>
                <w:r w:rsidR="00E05919">
                  <w:rPr>
                    <w:webHidden/>
                  </w:rPr>
                  <w:fldChar w:fldCharType="end"/>
                </w:r>
              </w:hyperlink>
            </w:p>
            <w:p w14:paraId="4B1CC025" w14:textId="53631223" w:rsidR="00E05919" w:rsidRDefault="00E05919" w:rsidP="00E05919">
              <w:pPr>
                <w:rPr>
                  <w:rFonts w:eastAsiaTheme="minorEastAsia"/>
                  <w:noProof/>
                </w:rPr>
              </w:pPr>
            </w:p>
            <w:p w14:paraId="1ABB9EBC" w14:textId="05276824" w:rsidR="00E05919" w:rsidRPr="00E05919" w:rsidRDefault="00E05919" w:rsidP="00E05919">
              <w:pPr>
                <w:rPr>
                  <w:rStyle w:val="ae"/>
                  <w:b/>
                  <w:bCs/>
                  <w:noProof/>
                  <w:color w:val="auto"/>
                  <w:kern w:val="28"/>
                  <w:sz w:val="22"/>
                  <w:szCs w:val="22"/>
                  <w:u w:val="none"/>
                </w:rPr>
              </w:pPr>
              <w:r>
                <w:rPr>
                  <w:rStyle w:val="ae"/>
                  <w:b/>
                  <w:bCs/>
                  <w:noProof/>
                  <w:color w:val="auto"/>
                  <w:kern w:val="28"/>
                  <w:sz w:val="22"/>
                  <w:szCs w:val="22"/>
                  <w:u w:val="none"/>
                </w:rPr>
                <w:t xml:space="preserve">3. ПРОЕКТ </w:t>
              </w:r>
              <w:r w:rsidRPr="00E05919">
                <w:rPr>
                  <w:rStyle w:val="ae"/>
                  <w:b/>
                  <w:bCs/>
                  <w:noProof/>
                  <w:color w:val="auto"/>
                  <w:kern w:val="28"/>
                  <w:sz w:val="22"/>
                  <w:szCs w:val="22"/>
                  <w:u w:val="none"/>
                </w:rPr>
                <w:t>ДОГОВОРА……………………</w:t>
              </w:r>
              <w:r>
                <w:rPr>
                  <w:rStyle w:val="ae"/>
                  <w:b/>
                  <w:bCs/>
                  <w:noProof/>
                  <w:color w:val="auto"/>
                  <w:kern w:val="28"/>
                  <w:sz w:val="22"/>
                  <w:szCs w:val="22"/>
                  <w:u w:val="none"/>
                </w:rPr>
                <w:t>…</w:t>
              </w:r>
              <w:r w:rsidRPr="00E05919">
                <w:rPr>
                  <w:rStyle w:val="ae"/>
                  <w:b/>
                  <w:bCs/>
                  <w:noProof/>
                  <w:color w:val="auto"/>
                  <w:kern w:val="28"/>
                  <w:sz w:val="22"/>
                  <w:szCs w:val="22"/>
                  <w:u w:val="none"/>
                </w:rPr>
                <w:t>………………………………………………..…………..17</w:t>
              </w:r>
            </w:p>
            <w:p w14:paraId="69F25F91" w14:textId="2C1A2E4B" w:rsidR="00E05919" w:rsidRDefault="00090954">
              <w:pPr>
                <w:pStyle w:val="12"/>
                <w:rPr>
                  <w:rFonts w:asciiTheme="minorHAnsi" w:eastAsiaTheme="minorEastAsia" w:hAnsiTheme="minorHAnsi" w:cstheme="minorBidi"/>
                  <w:b w:val="0"/>
                  <w:bCs w:val="0"/>
                  <w:kern w:val="0"/>
                </w:rPr>
              </w:pPr>
              <w:hyperlink w:anchor="_Toc142919199" w:history="1">
                <w:r w:rsidR="00E05919" w:rsidRPr="00D2283F">
                  <w:rPr>
                    <w:rStyle w:val="ae"/>
                    <w:kern w:val="32"/>
                  </w:rPr>
                  <w:t>4. ПОРЯДОК ПРОВЕДЕНИЯ ЗАПРОСА ПРЕДЛОЖЕНИЯ.</w:t>
                </w:r>
                <w:r w:rsidR="00E05919">
                  <w:rPr>
                    <w:webHidden/>
                  </w:rPr>
                  <w:tab/>
                </w:r>
                <w:r w:rsidR="00E05919">
                  <w:rPr>
                    <w:webHidden/>
                  </w:rPr>
                  <w:fldChar w:fldCharType="begin"/>
                </w:r>
                <w:r w:rsidR="00E05919">
                  <w:rPr>
                    <w:webHidden/>
                  </w:rPr>
                  <w:instrText xml:space="preserve"> PAGEREF _Toc142919199 \h </w:instrText>
                </w:r>
                <w:r w:rsidR="00E05919">
                  <w:rPr>
                    <w:webHidden/>
                  </w:rPr>
                </w:r>
                <w:r w:rsidR="00E05919">
                  <w:rPr>
                    <w:webHidden/>
                  </w:rPr>
                  <w:fldChar w:fldCharType="separate"/>
                </w:r>
                <w:r w:rsidR="00EC53CB">
                  <w:rPr>
                    <w:webHidden/>
                  </w:rPr>
                  <w:t>15</w:t>
                </w:r>
                <w:r w:rsidR="00E05919">
                  <w:rPr>
                    <w:webHidden/>
                  </w:rPr>
                  <w:fldChar w:fldCharType="end"/>
                </w:r>
              </w:hyperlink>
            </w:p>
            <w:p w14:paraId="1E0B9B98" w14:textId="50869CC9" w:rsidR="00E05919" w:rsidRDefault="00090954">
              <w:pPr>
                <w:pStyle w:val="12"/>
                <w:rPr>
                  <w:rFonts w:asciiTheme="minorHAnsi" w:eastAsiaTheme="minorEastAsia" w:hAnsiTheme="minorHAnsi" w:cstheme="minorBidi"/>
                  <w:b w:val="0"/>
                  <w:bCs w:val="0"/>
                  <w:kern w:val="0"/>
                </w:rPr>
              </w:pPr>
              <w:hyperlink w:anchor="_Toc142919201" w:history="1">
                <w:r w:rsidR="00E05919" w:rsidRPr="00D2283F">
                  <w:rPr>
                    <w:rStyle w:val="ae"/>
                  </w:rPr>
                  <w:t>5. ОБРАЗЦЫ ОСНОВНЫХ ФОРМ ДОКУМЕНТОВ, ВКЛЮЧАЕМЫХ В ЗАЯВКУ</w:t>
                </w:r>
                <w:r w:rsidR="00E05919">
                  <w:rPr>
                    <w:webHidden/>
                  </w:rPr>
                  <w:tab/>
                </w:r>
                <w:r w:rsidR="00E05919">
                  <w:rPr>
                    <w:webHidden/>
                  </w:rPr>
                  <w:fldChar w:fldCharType="begin"/>
                </w:r>
                <w:r w:rsidR="00E05919">
                  <w:rPr>
                    <w:webHidden/>
                  </w:rPr>
                  <w:instrText xml:space="preserve"> PAGEREF _Toc142919201 \h </w:instrText>
                </w:r>
                <w:r w:rsidR="00E05919">
                  <w:rPr>
                    <w:webHidden/>
                  </w:rPr>
                </w:r>
                <w:r w:rsidR="00E05919">
                  <w:rPr>
                    <w:webHidden/>
                  </w:rPr>
                  <w:fldChar w:fldCharType="separate"/>
                </w:r>
                <w:r w:rsidR="00EC53CB">
                  <w:rPr>
                    <w:webHidden/>
                  </w:rPr>
                  <w:t>25</w:t>
                </w:r>
                <w:r w:rsidR="00E05919">
                  <w:rPr>
                    <w:webHidden/>
                  </w:rPr>
                  <w:fldChar w:fldCharType="end"/>
                </w:r>
              </w:hyperlink>
            </w:p>
            <w:p w14:paraId="3E5CE14C" w14:textId="26820EC7" w:rsidR="00E05919" w:rsidRDefault="00090954">
              <w:pPr>
                <w:pStyle w:val="2d"/>
                <w:rPr>
                  <w:rFonts w:asciiTheme="minorHAnsi" w:eastAsiaTheme="minorEastAsia" w:hAnsiTheme="minorHAnsi" w:cstheme="minorBidi"/>
                  <w:b w:val="0"/>
                  <w:bCs w:val="0"/>
                  <w:iCs w:val="0"/>
                  <w:sz w:val="22"/>
                  <w:szCs w:val="22"/>
                </w:rPr>
              </w:pPr>
              <w:hyperlink w:anchor="_Toc142919202" w:history="1">
                <w:r w:rsidR="00E05919" w:rsidRPr="00D2283F">
                  <w:rPr>
                    <w:rStyle w:val="ae"/>
                  </w:rPr>
                  <w:t>5.1</w:t>
                </w:r>
                <w:r w:rsidR="00E05919">
                  <w:rPr>
                    <w:rFonts w:asciiTheme="minorHAnsi" w:eastAsiaTheme="minorEastAsia" w:hAnsiTheme="minorHAnsi" w:cstheme="minorBidi"/>
                    <w:b w:val="0"/>
                    <w:bCs w:val="0"/>
                    <w:iCs w:val="0"/>
                    <w:sz w:val="22"/>
                    <w:szCs w:val="22"/>
                  </w:rPr>
                  <w:tab/>
                </w:r>
                <w:r w:rsidR="00E05919" w:rsidRPr="00D2283F">
                  <w:rPr>
                    <w:rStyle w:val="ae"/>
                  </w:rPr>
                  <w:t>Письмо о подаче оферты (форма 1)</w:t>
                </w:r>
                <w:r w:rsidR="00E05919">
                  <w:rPr>
                    <w:webHidden/>
                  </w:rPr>
                  <w:tab/>
                </w:r>
                <w:r w:rsidR="00E05919">
                  <w:rPr>
                    <w:webHidden/>
                  </w:rPr>
                  <w:fldChar w:fldCharType="begin"/>
                </w:r>
                <w:r w:rsidR="00E05919">
                  <w:rPr>
                    <w:webHidden/>
                  </w:rPr>
                  <w:instrText xml:space="preserve"> PAGEREF _Toc142919202 \h </w:instrText>
                </w:r>
                <w:r w:rsidR="00E05919">
                  <w:rPr>
                    <w:webHidden/>
                  </w:rPr>
                </w:r>
                <w:r w:rsidR="00E05919">
                  <w:rPr>
                    <w:webHidden/>
                  </w:rPr>
                  <w:fldChar w:fldCharType="separate"/>
                </w:r>
                <w:r w:rsidR="00EC53CB">
                  <w:rPr>
                    <w:webHidden/>
                  </w:rPr>
                  <w:t>25</w:t>
                </w:r>
                <w:r w:rsidR="00E05919">
                  <w:rPr>
                    <w:webHidden/>
                  </w:rPr>
                  <w:fldChar w:fldCharType="end"/>
                </w:r>
              </w:hyperlink>
            </w:p>
            <w:p w14:paraId="0C3BFA9A" w14:textId="1CF8D84C" w:rsidR="00E05919" w:rsidRDefault="00090954">
              <w:pPr>
                <w:pStyle w:val="2d"/>
                <w:rPr>
                  <w:rFonts w:asciiTheme="minorHAnsi" w:eastAsiaTheme="minorEastAsia" w:hAnsiTheme="minorHAnsi" w:cstheme="minorBidi"/>
                  <w:b w:val="0"/>
                  <w:bCs w:val="0"/>
                  <w:iCs w:val="0"/>
                  <w:sz w:val="22"/>
                  <w:szCs w:val="22"/>
                </w:rPr>
              </w:pPr>
              <w:hyperlink w:anchor="_Toc142919203" w:history="1">
                <w:r w:rsidR="00E05919" w:rsidRPr="00D2283F">
                  <w:rPr>
                    <w:rStyle w:val="ae"/>
                  </w:rPr>
                  <w:t>5.2.</w:t>
                </w:r>
                <w:r w:rsidR="00E05919">
                  <w:rPr>
                    <w:rFonts w:asciiTheme="minorHAnsi" w:eastAsiaTheme="minorEastAsia" w:hAnsiTheme="minorHAnsi" w:cstheme="minorBidi"/>
                    <w:b w:val="0"/>
                    <w:bCs w:val="0"/>
                    <w:iCs w:val="0"/>
                    <w:sz w:val="22"/>
                    <w:szCs w:val="22"/>
                  </w:rPr>
                  <w:tab/>
                </w:r>
                <w:r w:rsidR="00E05919" w:rsidRPr="00D2283F">
                  <w:rPr>
                    <w:rStyle w:val="ae"/>
                  </w:rPr>
                  <w:t>Анкета Участника запроса предложений (форма 2)</w:t>
                </w:r>
                <w:r w:rsidR="00E05919">
                  <w:rPr>
                    <w:webHidden/>
                  </w:rPr>
                  <w:tab/>
                </w:r>
                <w:r w:rsidR="00E05919">
                  <w:rPr>
                    <w:webHidden/>
                  </w:rPr>
                  <w:fldChar w:fldCharType="begin"/>
                </w:r>
                <w:r w:rsidR="00E05919">
                  <w:rPr>
                    <w:webHidden/>
                  </w:rPr>
                  <w:instrText xml:space="preserve"> PAGEREF _Toc142919203 \h </w:instrText>
                </w:r>
                <w:r w:rsidR="00E05919">
                  <w:rPr>
                    <w:webHidden/>
                  </w:rPr>
                </w:r>
                <w:r w:rsidR="00E05919">
                  <w:rPr>
                    <w:webHidden/>
                  </w:rPr>
                  <w:fldChar w:fldCharType="separate"/>
                </w:r>
                <w:r w:rsidR="00EC53CB">
                  <w:rPr>
                    <w:webHidden/>
                  </w:rPr>
                  <w:t>27</w:t>
                </w:r>
                <w:r w:rsidR="00E05919">
                  <w:rPr>
                    <w:webHidden/>
                  </w:rPr>
                  <w:fldChar w:fldCharType="end"/>
                </w:r>
              </w:hyperlink>
            </w:p>
            <w:p w14:paraId="74099F30" w14:textId="373635C6" w:rsidR="00E05919" w:rsidRDefault="00090954">
              <w:pPr>
                <w:pStyle w:val="2d"/>
                <w:rPr>
                  <w:rFonts w:asciiTheme="minorHAnsi" w:eastAsiaTheme="minorEastAsia" w:hAnsiTheme="minorHAnsi" w:cstheme="minorBidi"/>
                  <w:b w:val="0"/>
                  <w:bCs w:val="0"/>
                  <w:iCs w:val="0"/>
                  <w:sz w:val="22"/>
                  <w:szCs w:val="22"/>
                </w:rPr>
              </w:pPr>
              <w:hyperlink w:anchor="_Toc142919204" w:history="1">
                <w:r w:rsidR="00E05919" w:rsidRPr="00D2283F">
                  <w:rPr>
                    <w:rStyle w:val="ae"/>
                  </w:rPr>
                  <w:t>5.3. Справка о перечне и годовых объемах выполнения подобных договоров (форма 3)</w:t>
                </w:r>
                <w:r w:rsidR="00E05919">
                  <w:rPr>
                    <w:webHidden/>
                  </w:rPr>
                  <w:tab/>
                </w:r>
                <w:r w:rsidR="00E05919">
                  <w:rPr>
                    <w:webHidden/>
                  </w:rPr>
                  <w:fldChar w:fldCharType="begin"/>
                </w:r>
                <w:r w:rsidR="00E05919">
                  <w:rPr>
                    <w:webHidden/>
                  </w:rPr>
                  <w:instrText xml:space="preserve"> PAGEREF _Toc142919204 \h </w:instrText>
                </w:r>
                <w:r w:rsidR="00E05919">
                  <w:rPr>
                    <w:webHidden/>
                  </w:rPr>
                </w:r>
                <w:r w:rsidR="00E05919">
                  <w:rPr>
                    <w:webHidden/>
                  </w:rPr>
                  <w:fldChar w:fldCharType="separate"/>
                </w:r>
                <w:r w:rsidR="00EC53CB">
                  <w:rPr>
                    <w:webHidden/>
                  </w:rPr>
                  <w:t>30</w:t>
                </w:r>
                <w:r w:rsidR="00E05919">
                  <w:rPr>
                    <w:webHidden/>
                  </w:rPr>
                  <w:fldChar w:fldCharType="end"/>
                </w:r>
              </w:hyperlink>
            </w:p>
            <w:p w14:paraId="302CEBF3" w14:textId="5CC84E9E" w:rsidR="00E05919" w:rsidRDefault="00090954">
              <w:pPr>
                <w:pStyle w:val="2d"/>
                <w:rPr>
                  <w:rFonts w:asciiTheme="minorHAnsi" w:eastAsiaTheme="minorEastAsia" w:hAnsiTheme="minorHAnsi" w:cstheme="minorBidi"/>
                  <w:b w:val="0"/>
                  <w:bCs w:val="0"/>
                  <w:iCs w:val="0"/>
                  <w:sz w:val="22"/>
                  <w:szCs w:val="22"/>
                </w:rPr>
              </w:pPr>
              <w:hyperlink w:anchor="_Toc142919205" w:history="1">
                <w:r w:rsidR="00E05919" w:rsidRPr="00D2283F">
                  <w:rPr>
                    <w:rStyle w:val="ae"/>
                  </w:rPr>
                  <w:t>5.4.  Справка о материально-технических ресурсах (форма 4)</w:t>
                </w:r>
                <w:r w:rsidR="00E05919">
                  <w:rPr>
                    <w:webHidden/>
                  </w:rPr>
                  <w:tab/>
                </w:r>
                <w:r w:rsidR="00E05919">
                  <w:rPr>
                    <w:webHidden/>
                  </w:rPr>
                  <w:fldChar w:fldCharType="begin"/>
                </w:r>
                <w:r w:rsidR="00E05919">
                  <w:rPr>
                    <w:webHidden/>
                  </w:rPr>
                  <w:instrText xml:space="preserve"> PAGEREF _Toc142919205 \h </w:instrText>
                </w:r>
                <w:r w:rsidR="00E05919">
                  <w:rPr>
                    <w:webHidden/>
                  </w:rPr>
                </w:r>
                <w:r w:rsidR="00E05919">
                  <w:rPr>
                    <w:webHidden/>
                  </w:rPr>
                  <w:fldChar w:fldCharType="separate"/>
                </w:r>
                <w:r w:rsidR="00EC53CB">
                  <w:rPr>
                    <w:webHidden/>
                  </w:rPr>
                  <w:t>31</w:t>
                </w:r>
                <w:r w:rsidR="00E05919">
                  <w:rPr>
                    <w:webHidden/>
                  </w:rPr>
                  <w:fldChar w:fldCharType="end"/>
                </w:r>
              </w:hyperlink>
            </w:p>
            <w:p w14:paraId="46649854" w14:textId="615DC61C" w:rsidR="00E05919" w:rsidRDefault="00090954">
              <w:pPr>
                <w:pStyle w:val="2d"/>
                <w:rPr>
                  <w:rFonts w:asciiTheme="minorHAnsi" w:eastAsiaTheme="minorEastAsia" w:hAnsiTheme="minorHAnsi" w:cstheme="minorBidi"/>
                  <w:b w:val="0"/>
                  <w:bCs w:val="0"/>
                  <w:iCs w:val="0"/>
                  <w:sz w:val="22"/>
                  <w:szCs w:val="22"/>
                </w:rPr>
              </w:pPr>
              <w:hyperlink w:anchor="_Toc142919206" w:history="1">
                <w:r w:rsidR="00E05919" w:rsidRPr="00D2283F">
                  <w:rPr>
                    <w:rStyle w:val="ae"/>
                  </w:rPr>
                  <w:t>5.5. Справка о кадровых ресурсах (форма 5)</w:t>
                </w:r>
                <w:r w:rsidR="00E05919">
                  <w:rPr>
                    <w:webHidden/>
                  </w:rPr>
                  <w:tab/>
                </w:r>
                <w:r w:rsidR="00E05919">
                  <w:rPr>
                    <w:webHidden/>
                  </w:rPr>
                  <w:fldChar w:fldCharType="begin"/>
                </w:r>
                <w:r w:rsidR="00E05919">
                  <w:rPr>
                    <w:webHidden/>
                  </w:rPr>
                  <w:instrText xml:space="preserve"> PAGEREF _Toc142919206 \h </w:instrText>
                </w:r>
                <w:r w:rsidR="00E05919">
                  <w:rPr>
                    <w:webHidden/>
                  </w:rPr>
                </w:r>
                <w:r w:rsidR="00E05919">
                  <w:rPr>
                    <w:webHidden/>
                  </w:rPr>
                  <w:fldChar w:fldCharType="separate"/>
                </w:r>
                <w:r w:rsidR="00EC53CB">
                  <w:rPr>
                    <w:webHidden/>
                  </w:rPr>
                  <w:t>32</w:t>
                </w:r>
                <w:r w:rsidR="00E05919">
                  <w:rPr>
                    <w:webHidden/>
                  </w:rPr>
                  <w:fldChar w:fldCharType="end"/>
                </w:r>
              </w:hyperlink>
            </w:p>
            <w:p w14:paraId="1C349A32" w14:textId="414923EB" w:rsidR="00E05919" w:rsidRDefault="00090954">
              <w:pPr>
                <w:pStyle w:val="2d"/>
                <w:rPr>
                  <w:rFonts w:asciiTheme="minorHAnsi" w:eastAsiaTheme="minorEastAsia" w:hAnsiTheme="minorHAnsi" w:cstheme="minorBidi"/>
                  <w:b w:val="0"/>
                  <w:bCs w:val="0"/>
                  <w:iCs w:val="0"/>
                  <w:sz w:val="22"/>
                  <w:szCs w:val="22"/>
                </w:rPr>
              </w:pPr>
              <w:hyperlink w:anchor="_Toc142919207" w:history="1">
                <w:r w:rsidR="00E05919" w:rsidRPr="00D2283F">
                  <w:rPr>
                    <w:rStyle w:val="ae"/>
                  </w:rPr>
                  <w:t>5.6. Справка о наличии кредиторской задолженности и поручительств (форма 6)</w:t>
                </w:r>
                <w:r w:rsidR="00E05919">
                  <w:rPr>
                    <w:webHidden/>
                  </w:rPr>
                  <w:tab/>
                </w:r>
                <w:r w:rsidR="00E05919">
                  <w:rPr>
                    <w:webHidden/>
                  </w:rPr>
                  <w:fldChar w:fldCharType="begin"/>
                </w:r>
                <w:r w:rsidR="00E05919">
                  <w:rPr>
                    <w:webHidden/>
                  </w:rPr>
                  <w:instrText xml:space="preserve"> PAGEREF _Toc142919207 \h </w:instrText>
                </w:r>
                <w:r w:rsidR="00E05919">
                  <w:rPr>
                    <w:webHidden/>
                  </w:rPr>
                </w:r>
                <w:r w:rsidR="00E05919">
                  <w:rPr>
                    <w:webHidden/>
                  </w:rPr>
                  <w:fldChar w:fldCharType="separate"/>
                </w:r>
                <w:r w:rsidR="00EC53CB">
                  <w:rPr>
                    <w:webHidden/>
                  </w:rPr>
                  <w:t>34</w:t>
                </w:r>
                <w:r w:rsidR="00E05919">
                  <w:rPr>
                    <w:webHidden/>
                  </w:rPr>
                  <w:fldChar w:fldCharType="end"/>
                </w:r>
              </w:hyperlink>
            </w:p>
            <w:p w14:paraId="290C352D" w14:textId="619FC293" w:rsidR="00E05919" w:rsidRDefault="00090954">
              <w:pPr>
                <w:pStyle w:val="2d"/>
                <w:rPr>
                  <w:rFonts w:asciiTheme="minorHAnsi" w:eastAsiaTheme="minorEastAsia" w:hAnsiTheme="minorHAnsi" w:cstheme="minorBidi"/>
                  <w:b w:val="0"/>
                  <w:bCs w:val="0"/>
                  <w:iCs w:val="0"/>
                  <w:sz w:val="22"/>
                  <w:szCs w:val="22"/>
                </w:rPr>
              </w:pPr>
              <w:hyperlink w:anchor="_Toc142919208" w:history="1">
                <w:r w:rsidR="00E05919" w:rsidRPr="00D2283F">
                  <w:rPr>
                    <w:rStyle w:val="ae"/>
                    <w:rFonts w:cs="Arial"/>
                  </w:rPr>
                  <w:t>5.7.  Согласие Участника на обработку персональных данных (форма 7)</w:t>
                </w:r>
                <w:r w:rsidR="00E05919">
                  <w:rPr>
                    <w:webHidden/>
                  </w:rPr>
                  <w:tab/>
                </w:r>
                <w:r w:rsidR="00E05919">
                  <w:rPr>
                    <w:webHidden/>
                  </w:rPr>
                  <w:fldChar w:fldCharType="begin"/>
                </w:r>
                <w:r w:rsidR="00E05919">
                  <w:rPr>
                    <w:webHidden/>
                  </w:rPr>
                  <w:instrText xml:space="preserve"> PAGEREF _Toc142919208 \h </w:instrText>
                </w:r>
                <w:r w:rsidR="00E05919">
                  <w:rPr>
                    <w:webHidden/>
                  </w:rPr>
                </w:r>
                <w:r w:rsidR="00E05919">
                  <w:rPr>
                    <w:webHidden/>
                  </w:rPr>
                  <w:fldChar w:fldCharType="separate"/>
                </w:r>
                <w:r w:rsidR="00EC53CB">
                  <w:rPr>
                    <w:webHidden/>
                  </w:rPr>
                  <w:t>35</w:t>
                </w:r>
                <w:r w:rsidR="00E05919">
                  <w:rPr>
                    <w:webHidden/>
                  </w:rPr>
                  <w:fldChar w:fldCharType="end"/>
                </w:r>
              </w:hyperlink>
            </w:p>
            <w:p w14:paraId="5460BDFD" w14:textId="5D0055F6" w:rsidR="00E05919" w:rsidRDefault="00305AD4">
              <w:pPr>
                <w:pStyle w:val="2d"/>
                <w:rPr>
                  <w:rFonts w:asciiTheme="minorHAnsi" w:eastAsiaTheme="minorEastAsia" w:hAnsiTheme="minorHAnsi" w:cstheme="minorBidi"/>
                  <w:b w:val="0"/>
                  <w:bCs w:val="0"/>
                  <w:iCs w:val="0"/>
                  <w:sz w:val="22"/>
                  <w:szCs w:val="22"/>
                </w:rPr>
              </w:pPr>
              <w:hyperlink w:anchor="_Toc142919209" w:history="1">
                <w:r w:rsidR="00E05919" w:rsidRPr="00D2283F">
                  <w:rPr>
                    <w:rStyle w:val="ae"/>
                  </w:rPr>
                  <w:t>5.8. Декларация соответствия участника запроса предложений общим требованиям к участникам закупки (форма 8)</w:t>
                </w:r>
                <w:r w:rsidR="00E05919">
                  <w:rPr>
                    <w:webHidden/>
                  </w:rPr>
                  <w:tab/>
                </w:r>
                <w:r w:rsidR="00317D29">
                  <w:rPr>
                    <w:webHidden/>
                  </w:rPr>
                  <w:t xml:space="preserve">                                                                                                                                                                            </w:t>
                </w:r>
                <w:r w:rsidR="00E05919">
                  <w:rPr>
                    <w:webHidden/>
                  </w:rPr>
                  <w:fldChar w:fldCharType="begin"/>
                </w:r>
                <w:r w:rsidR="00E05919">
                  <w:rPr>
                    <w:webHidden/>
                  </w:rPr>
                  <w:instrText xml:space="preserve"> PAGEREF _Toc142919209 \h </w:instrText>
                </w:r>
                <w:r w:rsidR="00E05919">
                  <w:rPr>
                    <w:webHidden/>
                  </w:rPr>
                </w:r>
                <w:r w:rsidR="00E05919">
                  <w:rPr>
                    <w:webHidden/>
                  </w:rPr>
                  <w:fldChar w:fldCharType="separate"/>
                </w:r>
                <w:r w:rsidR="00EC53CB">
                  <w:rPr>
                    <w:webHidden/>
                  </w:rPr>
                  <w:t>36</w:t>
                </w:r>
                <w:r w:rsidR="00E05919">
                  <w:rPr>
                    <w:webHidden/>
                  </w:rPr>
                  <w:fldChar w:fldCharType="end"/>
                </w:r>
              </w:hyperlink>
            </w:p>
            <w:p w14:paraId="78A2E4FB" w14:textId="2A530AF0" w:rsidR="00914317" w:rsidRDefault="00672D8F" w:rsidP="00914317">
              <w:pPr>
                <w:spacing w:line="600" w:lineRule="auto"/>
              </w:pPr>
              <w:r w:rsidRPr="00B054AC">
                <w:fldChar w:fldCharType="end"/>
              </w:r>
            </w:p>
            <w:p w14:paraId="78A2E4FC" w14:textId="77777777" w:rsidR="00914317" w:rsidRDefault="00672D8F" w:rsidP="00914317">
              <w:pPr>
                <w:spacing w:line="600" w:lineRule="auto"/>
              </w:pPr>
              <w:r>
                <w:rPr>
                  <w:b/>
                </w:rPr>
                <w:t>Приложения (в электронном виде)</w:t>
              </w:r>
              <w:r>
                <w:t xml:space="preserve">: </w:t>
              </w:r>
            </w:p>
            <w:p w14:paraId="78A2E4FD" w14:textId="1EE07FBD" w:rsidR="00914317" w:rsidRPr="00D32DB0" w:rsidRDefault="00672D8F" w:rsidP="00914317">
              <w:pPr>
                <w:pStyle w:val="af0"/>
                <w:numPr>
                  <w:ilvl w:val="0"/>
                  <w:numId w:val="25"/>
                </w:numPr>
                <w:ind w:left="714" w:hanging="357"/>
              </w:pPr>
              <w:r w:rsidRPr="00F224B9">
                <w:rPr>
                  <w:sz w:val="22"/>
                  <w:szCs w:val="22"/>
                </w:rPr>
                <w:t>Проект договора</w:t>
              </w:r>
              <w:r w:rsidR="00134047">
                <w:rPr>
                  <w:sz w:val="22"/>
                  <w:szCs w:val="22"/>
                </w:rPr>
                <w:t>.</w:t>
              </w:r>
            </w:p>
            <w:p w14:paraId="2591441D" w14:textId="6D040339" w:rsidR="00D32DB0" w:rsidRPr="00D32DB0" w:rsidRDefault="00456AF4" w:rsidP="00D32DB0">
              <w:pPr>
                <w:pStyle w:val="af0"/>
                <w:widowControl w:val="0"/>
                <w:numPr>
                  <w:ilvl w:val="0"/>
                  <w:numId w:val="25"/>
                </w:numPr>
                <w:rPr>
                  <w:sz w:val="22"/>
                  <w:szCs w:val="22"/>
                </w:rPr>
              </w:pPr>
              <w:r>
                <w:rPr>
                  <w:sz w:val="22"/>
                  <w:szCs w:val="22"/>
                </w:rPr>
                <w:t>Дефектные ведомости (2</w:t>
              </w:r>
              <w:r w:rsidR="00D32DB0">
                <w:rPr>
                  <w:sz w:val="22"/>
                  <w:szCs w:val="22"/>
                </w:rPr>
                <w:t xml:space="preserve"> шт.)</w:t>
              </w:r>
            </w:p>
            <w:p w14:paraId="4812538D" w14:textId="3C64325D" w:rsidR="00134047" w:rsidRPr="00B45631" w:rsidRDefault="00400BBB" w:rsidP="00914317">
              <w:pPr>
                <w:pStyle w:val="af0"/>
                <w:numPr>
                  <w:ilvl w:val="0"/>
                  <w:numId w:val="25"/>
                </w:numPr>
                <w:ind w:left="714" w:hanging="357"/>
              </w:pPr>
              <w:r>
                <w:rPr>
                  <w:sz w:val="22"/>
                  <w:szCs w:val="22"/>
                </w:rPr>
                <w:t>Расчет начальной (</w:t>
              </w:r>
              <w:r w:rsidR="00134047">
                <w:rPr>
                  <w:sz w:val="22"/>
                  <w:szCs w:val="22"/>
                </w:rPr>
                <w:t>максимальной) цены договора (НМЦД)</w:t>
              </w:r>
            </w:p>
            <w:p w14:paraId="78A2E4FE" w14:textId="77777777" w:rsidR="00914317" w:rsidRPr="004E0263" w:rsidRDefault="00914317" w:rsidP="00914317">
              <w:pPr>
                <w:ind w:left="357"/>
              </w:pPr>
            </w:p>
            <w:p w14:paraId="78A2E4FF" w14:textId="77777777" w:rsidR="00914317" w:rsidRDefault="00914317" w:rsidP="00914317">
              <w:pPr>
                <w:ind w:left="357"/>
              </w:pPr>
            </w:p>
            <w:p w14:paraId="78A2E500" w14:textId="77777777" w:rsidR="00914317" w:rsidRPr="00F224B9" w:rsidRDefault="00305AD4" w:rsidP="00914317">
              <w:pPr>
                <w:pStyle w:val="af0"/>
              </w:pPr>
            </w:p>
          </w:sdtContent>
        </w:sdt>
      </w:sdtContent>
    </w:sdt>
    <w:p w14:paraId="78A2E501" w14:textId="77777777" w:rsidR="00914317" w:rsidRDefault="00914317" w:rsidP="00914317">
      <w:pPr>
        <w:widowControl w:val="0"/>
        <w:rPr>
          <w:b/>
          <w:sz w:val="22"/>
          <w:szCs w:val="22"/>
        </w:rPr>
      </w:pPr>
    </w:p>
    <w:p w14:paraId="78A2E502" w14:textId="77777777" w:rsidR="00914317" w:rsidRPr="00381B4C" w:rsidRDefault="00672D8F" w:rsidP="009B6DF2">
      <w:pPr>
        <w:pStyle w:val="10"/>
        <w:numPr>
          <w:ilvl w:val="0"/>
          <w:numId w:val="43"/>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4291919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50676833" w14:textId="77777777" w:rsidR="00DE4031" w:rsidRPr="00DE4031" w:rsidRDefault="00EA33BB" w:rsidP="00DE4031">
      <w:pPr>
        <w:pStyle w:val="af0"/>
        <w:ind w:left="0"/>
        <w:jc w:val="both"/>
        <w:rPr>
          <w:b/>
          <w:sz w:val="22"/>
          <w:szCs w:val="22"/>
        </w:rPr>
      </w:pPr>
      <w:bookmarkStart w:id="13" w:name="_Ref55193512"/>
      <w:bookmarkStart w:id="14" w:name="Общие_сведения"/>
      <w:r>
        <w:rPr>
          <w:sz w:val="22"/>
          <w:szCs w:val="22"/>
        </w:rPr>
        <w:t>Заказчик: А</w:t>
      </w:r>
      <w:r w:rsidR="00672D8F"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672D8F">
        <w:rPr>
          <w:sz w:val="22"/>
          <w:szCs w:val="22"/>
        </w:rPr>
        <w:t>)</w:t>
      </w:r>
      <w:r w:rsidR="00672D8F" w:rsidRPr="00EA0F51">
        <w:rPr>
          <w:b/>
          <w:sz w:val="22"/>
          <w:szCs w:val="22"/>
        </w:rPr>
        <w:t xml:space="preserve"> </w:t>
      </w:r>
      <w:r w:rsidR="00672D8F">
        <w:rPr>
          <w:b/>
          <w:sz w:val="22"/>
          <w:szCs w:val="22"/>
        </w:rPr>
        <w:t xml:space="preserve">на право заключения договора </w:t>
      </w:r>
      <w:r w:rsidR="00014187">
        <w:rPr>
          <w:b/>
          <w:sz w:val="22"/>
          <w:szCs w:val="22"/>
        </w:rPr>
        <w:t xml:space="preserve">на </w:t>
      </w:r>
      <w:r w:rsidR="00DE4031" w:rsidRPr="00DE4031">
        <w:rPr>
          <w:b/>
          <w:sz w:val="22"/>
          <w:szCs w:val="22"/>
        </w:rPr>
        <w:t>выполнение капитального ремонта:</w:t>
      </w:r>
    </w:p>
    <w:p w14:paraId="09BB08A8" w14:textId="14B1C3B7" w:rsidR="00014187" w:rsidRDefault="00DE4031" w:rsidP="00DE4031">
      <w:pPr>
        <w:pStyle w:val="af0"/>
        <w:ind w:left="0"/>
        <w:jc w:val="both"/>
        <w:rPr>
          <w:b/>
          <w:sz w:val="22"/>
          <w:szCs w:val="22"/>
        </w:rPr>
      </w:pPr>
      <w:r w:rsidRPr="00DE4031">
        <w:rPr>
          <w:b/>
          <w:sz w:val="22"/>
          <w:szCs w:val="22"/>
        </w:rPr>
        <w:t>Капитальный ремонт трансформатора Т-1 типа ТМ-6300/35 ПС 35/6 кВ "РРЗ" (Главное распредустройство 35кВ Подстанция Рудоремзавод инв № 700Т000377). Капитальный ремонт трансформатора Т-2 типа ТМН-6300/35  ПС 35/10 кВ " Уткоферма " (ТМ-6300 ПС УТКОФЕРМА инв. № 7002100001)</w:t>
      </w:r>
    </w:p>
    <w:p w14:paraId="78A2E504" w14:textId="37A40244" w:rsidR="00914317" w:rsidRPr="00DE4031" w:rsidRDefault="00014187" w:rsidP="00DE4031">
      <w:pPr>
        <w:widowControl w:val="0"/>
        <w:spacing w:line="360" w:lineRule="auto"/>
        <w:rPr>
          <w:b/>
          <w:sz w:val="22"/>
          <w:szCs w:val="22"/>
        </w:rPr>
      </w:pPr>
      <w:r>
        <w:rPr>
          <w:b/>
          <w:sz w:val="22"/>
          <w:szCs w:val="22"/>
        </w:rPr>
        <w:t>для нужд филиала АО «ИЭСК» «Центральные электрические сети».</w:t>
      </w:r>
    </w:p>
    <w:p w14:paraId="0A3F2447" w14:textId="77777777" w:rsidR="00014187" w:rsidRPr="00381B4C" w:rsidRDefault="00014187" w:rsidP="00914317">
      <w:pPr>
        <w:pStyle w:val="af0"/>
        <w:ind w:left="0"/>
        <w:jc w:val="both"/>
        <w:rPr>
          <w:b/>
          <w:color w:val="0000FF"/>
          <w:sz w:val="22"/>
          <w:szCs w:val="22"/>
        </w:rPr>
      </w:pPr>
    </w:p>
    <w:p w14:paraId="78A2E505" w14:textId="1054A414" w:rsidR="00914317" w:rsidRDefault="00672D8F" w:rsidP="0091431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Pr>
          <w:sz w:val="22"/>
          <w:szCs w:val="22"/>
        </w:rPr>
        <w:t xml:space="preserve">ные </w:t>
      </w:r>
      <w:r w:rsidR="00014187">
        <w:rPr>
          <w:sz w:val="22"/>
          <w:szCs w:val="22"/>
        </w:rPr>
        <w:t>требования к выполняемым работам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5716A2E8" w14:textId="7BB47F91" w:rsidR="00014187" w:rsidRPr="002362CA" w:rsidRDefault="00014187" w:rsidP="00914317">
      <w:pPr>
        <w:tabs>
          <w:tab w:val="left" w:pos="6521"/>
        </w:tabs>
        <w:jc w:val="both"/>
        <w:rPr>
          <w:sz w:val="22"/>
          <w:szCs w:val="22"/>
        </w:rPr>
      </w:pPr>
    </w:p>
    <w:p w14:paraId="78A2E506" w14:textId="77777777" w:rsidR="00914317" w:rsidRPr="00866664" w:rsidRDefault="00672D8F" w:rsidP="00914317">
      <w:pPr>
        <w:widowControl w:val="0"/>
        <w:suppressAutoHyphens/>
        <w:spacing w:before="240" w:after="240"/>
        <w:ind w:left="360" w:hanging="360"/>
        <w:jc w:val="center"/>
        <w:outlineLvl w:val="0"/>
        <w:rPr>
          <w:b/>
          <w:kern w:val="28"/>
          <w:sz w:val="22"/>
          <w:szCs w:val="22"/>
        </w:rPr>
      </w:pPr>
      <w:bookmarkStart w:id="16" w:name="_Toc142919196"/>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306706" w14:paraId="78A2E50A" w14:textId="77777777" w:rsidTr="00914317">
        <w:trPr>
          <w:jc w:val="center"/>
        </w:trPr>
        <w:tc>
          <w:tcPr>
            <w:tcW w:w="1085" w:type="dxa"/>
          </w:tcPr>
          <w:p w14:paraId="78A2E507" w14:textId="77777777" w:rsidR="00914317" w:rsidRPr="00EE28DF" w:rsidRDefault="00672D8F" w:rsidP="00914317">
            <w:pPr>
              <w:contextualSpacing/>
              <w:jc w:val="center"/>
              <w:rPr>
                <w:b/>
                <w:sz w:val="22"/>
                <w:szCs w:val="22"/>
              </w:rPr>
            </w:pPr>
            <w:r w:rsidRPr="00EE28DF">
              <w:rPr>
                <w:b/>
                <w:sz w:val="22"/>
                <w:szCs w:val="22"/>
              </w:rPr>
              <w:t>№ п/п</w:t>
            </w:r>
          </w:p>
        </w:tc>
        <w:tc>
          <w:tcPr>
            <w:tcW w:w="3842" w:type="dxa"/>
          </w:tcPr>
          <w:p w14:paraId="78A2E508" w14:textId="77777777" w:rsidR="00914317" w:rsidRPr="00EE28DF" w:rsidRDefault="00672D8F" w:rsidP="00914317">
            <w:pPr>
              <w:ind w:left="567"/>
              <w:contextualSpacing/>
              <w:jc w:val="center"/>
              <w:rPr>
                <w:b/>
                <w:sz w:val="22"/>
                <w:szCs w:val="22"/>
              </w:rPr>
            </w:pPr>
            <w:r w:rsidRPr="00EE28DF">
              <w:rPr>
                <w:b/>
                <w:sz w:val="22"/>
                <w:szCs w:val="22"/>
              </w:rPr>
              <w:t>Название пункта</w:t>
            </w:r>
          </w:p>
        </w:tc>
        <w:tc>
          <w:tcPr>
            <w:tcW w:w="4849" w:type="dxa"/>
          </w:tcPr>
          <w:p w14:paraId="78A2E509" w14:textId="77777777" w:rsidR="00914317" w:rsidRPr="00EE28DF" w:rsidRDefault="00672D8F" w:rsidP="00914317">
            <w:pPr>
              <w:ind w:left="567"/>
              <w:contextualSpacing/>
              <w:jc w:val="center"/>
              <w:rPr>
                <w:b/>
                <w:sz w:val="22"/>
                <w:szCs w:val="22"/>
              </w:rPr>
            </w:pPr>
            <w:r w:rsidRPr="00EE28DF">
              <w:rPr>
                <w:b/>
                <w:sz w:val="22"/>
                <w:szCs w:val="22"/>
              </w:rPr>
              <w:t>Текст пояснений</w:t>
            </w:r>
          </w:p>
        </w:tc>
      </w:tr>
      <w:tr w:rsidR="00306706" w14:paraId="78A2E528" w14:textId="77777777" w:rsidTr="00914317">
        <w:trPr>
          <w:trHeight w:val="274"/>
          <w:jc w:val="center"/>
        </w:trPr>
        <w:tc>
          <w:tcPr>
            <w:tcW w:w="1085" w:type="dxa"/>
          </w:tcPr>
          <w:p w14:paraId="78A2E50B" w14:textId="77777777" w:rsidR="00914317" w:rsidRPr="00EE28DF" w:rsidRDefault="00672D8F" w:rsidP="00914317">
            <w:pPr>
              <w:contextualSpacing/>
              <w:jc w:val="center"/>
              <w:rPr>
                <w:b/>
                <w:sz w:val="22"/>
                <w:szCs w:val="22"/>
              </w:rPr>
            </w:pPr>
            <w:r w:rsidRPr="00EE28DF">
              <w:rPr>
                <w:b/>
                <w:sz w:val="22"/>
                <w:szCs w:val="22"/>
              </w:rPr>
              <w:t>1</w:t>
            </w:r>
          </w:p>
        </w:tc>
        <w:tc>
          <w:tcPr>
            <w:tcW w:w="3842" w:type="dxa"/>
          </w:tcPr>
          <w:p w14:paraId="78A2E50C" w14:textId="77777777" w:rsidR="00914317" w:rsidRPr="00EE28DF" w:rsidRDefault="00672D8F" w:rsidP="0091431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78A2E50D" w14:textId="6216A7EF" w:rsidR="00914317" w:rsidRPr="00EE28DF" w:rsidRDefault="00014187" w:rsidP="00914317">
            <w:pPr>
              <w:contextualSpacing/>
              <w:jc w:val="both"/>
              <w:rPr>
                <w:sz w:val="22"/>
                <w:szCs w:val="22"/>
              </w:rPr>
            </w:pPr>
            <w:r>
              <w:rPr>
                <w:sz w:val="22"/>
                <w:szCs w:val="22"/>
              </w:rPr>
              <w:t>А</w:t>
            </w:r>
            <w:r w:rsidR="00672D8F" w:rsidRPr="00EE28DF">
              <w:rPr>
                <w:sz w:val="22"/>
                <w:szCs w:val="22"/>
              </w:rPr>
              <w:t>кционерное общество «Иркутская электросетевая компания»</w:t>
            </w:r>
          </w:p>
          <w:p w14:paraId="78A2E50E" w14:textId="77777777" w:rsidR="00914317" w:rsidRPr="00EE28DF" w:rsidRDefault="00672D8F" w:rsidP="00914317">
            <w:pPr>
              <w:rPr>
                <w:sz w:val="22"/>
                <w:szCs w:val="22"/>
              </w:rPr>
            </w:pPr>
            <w:r w:rsidRPr="00EE28DF">
              <w:rPr>
                <w:sz w:val="22"/>
                <w:szCs w:val="22"/>
              </w:rPr>
              <w:t>почтовый адрес: 664033, г. Иркутск, ул. Лермонтова 257,</w:t>
            </w:r>
          </w:p>
          <w:p w14:paraId="78A2E50F" w14:textId="77777777" w:rsidR="00914317" w:rsidRPr="00EE28DF" w:rsidRDefault="00672D8F" w:rsidP="00914317">
            <w:pPr>
              <w:rPr>
                <w:sz w:val="22"/>
                <w:szCs w:val="22"/>
              </w:rPr>
            </w:pPr>
            <w:r w:rsidRPr="00EE28DF">
              <w:rPr>
                <w:sz w:val="22"/>
                <w:szCs w:val="22"/>
              </w:rPr>
              <w:t xml:space="preserve"> тел.: +7 (395 2) 792-459 </w:t>
            </w:r>
          </w:p>
          <w:p w14:paraId="78A2E510" w14:textId="77777777" w:rsidR="00914317" w:rsidRPr="00EE28DF" w:rsidRDefault="00672D8F" w:rsidP="00914317">
            <w:pPr>
              <w:rPr>
                <w:sz w:val="22"/>
                <w:szCs w:val="22"/>
              </w:rPr>
            </w:pPr>
            <w:r w:rsidRPr="00EE28DF">
              <w:rPr>
                <w:sz w:val="22"/>
                <w:szCs w:val="22"/>
              </w:rPr>
              <w:t xml:space="preserve">факс: +7 (395 2) 792-461 </w:t>
            </w:r>
          </w:p>
          <w:p w14:paraId="78A2E511" w14:textId="77777777" w:rsidR="00914317" w:rsidRPr="00EE28DF" w:rsidRDefault="00672D8F" w:rsidP="0091431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14:paraId="78A2E512" w14:textId="77777777" w:rsidR="00914317" w:rsidRPr="00EE28DF" w:rsidRDefault="00914317" w:rsidP="00914317">
            <w:pPr>
              <w:contextualSpacing/>
              <w:jc w:val="both"/>
              <w:rPr>
                <w:sz w:val="22"/>
                <w:szCs w:val="22"/>
              </w:rPr>
            </w:pPr>
          </w:p>
          <w:p w14:paraId="3667490E" w14:textId="77777777" w:rsidR="00014187" w:rsidRPr="00EE28DF" w:rsidRDefault="00014187" w:rsidP="00014187">
            <w:pPr>
              <w:contextualSpacing/>
              <w:jc w:val="both"/>
              <w:rPr>
                <w:sz w:val="22"/>
                <w:szCs w:val="22"/>
              </w:rPr>
            </w:pPr>
            <w:r w:rsidRPr="00EE28DF">
              <w:rPr>
                <w:sz w:val="22"/>
                <w:szCs w:val="22"/>
              </w:rPr>
              <w:t>Контактные лица:</w:t>
            </w:r>
          </w:p>
          <w:p w14:paraId="336A6CFD" w14:textId="77777777" w:rsidR="00014187" w:rsidRPr="00D700F2" w:rsidRDefault="00014187" w:rsidP="00014187">
            <w:pPr>
              <w:contextualSpacing/>
              <w:rPr>
                <w:b/>
                <w:color w:val="0000FF"/>
                <w:sz w:val="22"/>
                <w:szCs w:val="22"/>
              </w:rPr>
            </w:pPr>
            <w:r>
              <w:rPr>
                <w:b/>
                <w:color w:val="0000FF"/>
                <w:sz w:val="22"/>
                <w:szCs w:val="22"/>
              </w:rPr>
              <w:t>-</w:t>
            </w:r>
            <w:r w:rsidRPr="00D700F2">
              <w:rPr>
                <w:b/>
                <w:color w:val="0000FF"/>
                <w:sz w:val="22"/>
                <w:szCs w:val="22"/>
              </w:rPr>
              <w:t>по предмету закупки:</w:t>
            </w:r>
          </w:p>
          <w:p w14:paraId="14E3E3A7" w14:textId="6E9DE28C" w:rsidR="00014187" w:rsidRPr="009F69B3" w:rsidRDefault="006F524F" w:rsidP="00014187">
            <w:pPr>
              <w:contextualSpacing/>
              <w:rPr>
                <w:b/>
                <w:color w:val="0000FF"/>
                <w:sz w:val="22"/>
                <w:szCs w:val="22"/>
              </w:rPr>
            </w:pPr>
            <w:r>
              <w:rPr>
                <w:b/>
                <w:color w:val="0000FF"/>
                <w:sz w:val="22"/>
                <w:szCs w:val="22"/>
              </w:rPr>
              <w:t>Карпенко Александр Владимирович</w:t>
            </w:r>
            <w:r w:rsidR="00014187" w:rsidRPr="009F69B3">
              <w:rPr>
                <w:b/>
                <w:color w:val="0000FF"/>
                <w:sz w:val="22"/>
                <w:szCs w:val="22"/>
              </w:rPr>
              <w:t xml:space="preserve">, </w:t>
            </w:r>
          </w:p>
          <w:p w14:paraId="05A14AEC" w14:textId="41BD1547" w:rsidR="00014187" w:rsidRPr="009F69B3" w:rsidRDefault="00377E3D" w:rsidP="00014187">
            <w:pPr>
              <w:contextualSpacing/>
              <w:rPr>
                <w:b/>
                <w:color w:val="0000FF"/>
                <w:sz w:val="22"/>
                <w:szCs w:val="22"/>
              </w:rPr>
            </w:pPr>
            <w:r>
              <w:rPr>
                <w:b/>
                <w:color w:val="0000FF"/>
                <w:sz w:val="22"/>
                <w:szCs w:val="22"/>
              </w:rPr>
              <w:t>Тел: (3955) 502-422</w:t>
            </w:r>
            <w:r w:rsidR="00014187" w:rsidRPr="009F69B3">
              <w:rPr>
                <w:b/>
                <w:color w:val="0000FF"/>
                <w:sz w:val="22"/>
                <w:szCs w:val="22"/>
              </w:rPr>
              <w:t xml:space="preserve">; </w:t>
            </w:r>
          </w:p>
          <w:p w14:paraId="17C3FDA1" w14:textId="77777777" w:rsidR="00014187" w:rsidRPr="009F69B3" w:rsidRDefault="00014187" w:rsidP="00014187">
            <w:pPr>
              <w:contextualSpacing/>
              <w:rPr>
                <w:b/>
                <w:color w:val="0000FF"/>
                <w:sz w:val="22"/>
                <w:szCs w:val="22"/>
              </w:rPr>
            </w:pPr>
            <w:r w:rsidRPr="009F69B3">
              <w:rPr>
                <w:b/>
                <w:color w:val="0000FF"/>
                <w:sz w:val="22"/>
                <w:szCs w:val="22"/>
              </w:rPr>
              <w:t xml:space="preserve">Адрес электронной почты: </w:t>
            </w:r>
          </w:p>
          <w:p w14:paraId="54E5BE50" w14:textId="29DEACAD" w:rsidR="00014187" w:rsidRPr="00E10327" w:rsidRDefault="00377E3D" w:rsidP="00014187">
            <w:pPr>
              <w:rPr>
                <w:b/>
                <w:color w:val="0000FF"/>
                <w:sz w:val="22"/>
                <w:szCs w:val="22"/>
              </w:rPr>
            </w:pPr>
            <w:r w:rsidRPr="00377E3D">
              <w:rPr>
                <w:b/>
                <w:color w:val="0000FF"/>
                <w:sz w:val="22"/>
                <w:szCs w:val="22"/>
              </w:rPr>
              <w:t>karpenko_av@ces.irkutskenergo.ru</w:t>
            </w:r>
          </w:p>
          <w:p w14:paraId="0CC2DF14" w14:textId="77777777" w:rsidR="00014187" w:rsidRDefault="00014187" w:rsidP="00014187">
            <w:pPr>
              <w:contextualSpacing/>
              <w:rPr>
                <w:color w:val="0000FF"/>
                <w:sz w:val="22"/>
                <w:szCs w:val="22"/>
              </w:rPr>
            </w:pPr>
          </w:p>
          <w:p w14:paraId="2AF4B7D7" w14:textId="77777777" w:rsidR="00014187" w:rsidRDefault="00014187" w:rsidP="00014187">
            <w:pPr>
              <w:contextualSpacing/>
              <w:rPr>
                <w:color w:val="0000FF"/>
                <w:sz w:val="22"/>
                <w:szCs w:val="22"/>
              </w:rPr>
            </w:pPr>
            <w:r>
              <w:rPr>
                <w:color w:val="0000FF"/>
                <w:sz w:val="22"/>
                <w:szCs w:val="22"/>
              </w:rPr>
              <w:t xml:space="preserve">- </w:t>
            </w:r>
            <w:r w:rsidRPr="00AE6F95">
              <w:rPr>
                <w:color w:val="0000FF"/>
                <w:sz w:val="22"/>
                <w:szCs w:val="22"/>
              </w:rPr>
              <w:t>по вопросам</w:t>
            </w:r>
            <w:r>
              <w:rPr>
                <w:color w:val="0000FF"/>
                <w:sz w:val="22"/>
                <w:szCs w:val="22"/>
              </w:rPr>
              <w:t xml:space="preserve"> организации закупки</w:t>
            </w:r>
            <w:r w:rsidRPr="00AE6F95">
              <w:rPr>
                <w:color w:val="0000FF"/>
                <w:sz w:val="22"/>
                <w:szCs w:val="22"/>
              </w:rPr>
              <w:t>:</w:t>
            </w:r>
          </w:p>
          <w:p w14:paraId="093D8814" w14:textId="77777777" w:rsidR="00014187" w:rsidRPr="008C6C8E" w:rsidRDefault="00014187" w:rsidP="00014187">
            <w:pPr>
              <w:rPr>
                <w:color w:val="0000FF"/>
                <w:sz w:val="22"/>
                <w:szCs w:val="22"/>
              </w:rPr>
            </w:pPr>
            <w:r w:rsidRPr="008C6C8E">
              <w:rPr>
                <w:color w:val="0000FF"/>
                <w:sz w:val="22"/>
                <w:szCs w:val="22"/>
              </w:rPr>
              <w:t xml:space="preserve">Калашникова Юлия Сергеевна, </w:t>
            </w:r>
          </w:p>
          <w:p w14:paraId="189A19FF" w14:textId="77777777" w:rsidR="00014187" w:rsidRPr="008C6C8E" w:rsidRDefault="00014187" w:rsidP="00014187">
            <w:pPr>
              <w:rPr>
                <w:color w:val="0000FF"/>
                <w:sz w:val="22"/>
                <w:szCs w:val="22"/>
              </w:rPr>
            </w:pPr>
            <w:r w:rsidRPr="008C6C8E">
              <w:rPr>
                <w:color w:val="0000FF"/>
                <w:sz w:val="22"/>
                <w:szCs w:val="22"/>
              </w:rPr>
              <w:t xml:space="preserve">Тел: 8(3955) 502-827; </w:t>
            </w:r>
          </w:p>
          <w:p w14:paraId="6AE3FDFC" w14:textId="77777777" w:rsidR="00014187" w:rsidRPr="008C6C8E" w:rsidRDefault="00014187" w:rsidP="00014187">
            <w:pPr>
              <w:rPr>
                <w:color w:val="0000FF"/>
                <w:sz w:val="22"/>
                <w:szCs w:val="22"/>
              </w:rPr>
            </w:pPr>
            <w:r w:rsidRPr="008C6C8E">
              <w:rPr>
                <w:color w:val="0000FF"/>
                <w:sz w:val="22"/>
                <w:szCs w:val="22"/>
              </w:rPr>
              <w:t xml:space="preserve">Адрес электронной почты: </w:t>
            </w:r>
          </w:p>
          <w:p w14:paraId="4793AF26" w14:textId="77777777" w:rsidR="00014187" w:rsidRPr="00246A3C" w:rsidRDefault="00305AD4" w:rsidP="00014187">
            <w:pPr>
              <w:contextualSpacing/>
              <w:rPr>
                <w:color w:val="0000FF"/>
                <w:sz w:val="22"/>
                <w:szCs w:val="22"/>
              </w:rPr>
            </w:pPr>
            <w:hyperlink r:id="rId12" w:history="1">
              <w:r w:rsidR="00014187" w:rsidRPr="008C6C8E">
                <w:rPr>
                  <w:rFonts w:ascii="Calibri" w:eastAsia="Calibri" w:hAnsi="Calibri" w:cs="Calibri"/>
                  <w:color w:val="0000FF"/>
                  <w:sz w:val="22"/>
                  <w:szCs w:val="22"/>
                  <w:u w:val="single"/>
                  <w:lang w:val="en-US"/>
                </w:rPr>
                <w:t>kalashnikova</w:t>
              </w:r>
              <w:r w:rsidR="00014187" w:rsidRPr="008C6C8E">
                <w:rPr>
                  <w:rFonts w:ascii="Calibri" w:eastAsia="Calibri" w:hAnsi="Calibri" w:cs="Calibri"/>
                  <w:color w:val="0000FF"/>
                  <w:sz w:val="22"/>
                  <w:szCs w:val="22"/>
                  <w:u w:val="single"/>
                </w:rPr>
                <w:t>_</w:t>
              </w:r>
              <w:r w:rsidR="00014187" w:rsidRPr="008C6C8E">
                <w:rPr>
                  <w:rFonts w:ascii="Calibri" w:eastAsia="Calibri" w:hAnsi="Calibri" w:cs="Calibri"/>
                  <w:color w:val="0000FF"/>
                  <w:sz w:val="22"/>
                  <w:szCs w:val="22"/>
                  <w:u w:val="single"/>
                  <w:lang w:val="en-US"/>
                </w:rPr>
                <w:t>ys</w:t>
              </w:r>
              <w:r w:rsidR="00014187" w:rsidRPr="008C6C8E">
                <w:rPr>
                  <w:rFonts w:ascii="Calibri" w:eastAsia="Calibri" w:hAnsi="Calibri" w:cs="Calibri"/>
                  <w:color w:val="0000FF"/>
                  <w:sz w:val="22"/>
                  <w:szCs w:val="22"/>
                  <w:u w:val="single"/>
                </w:rPr>
                <w:t>@ces.irkutskenergo.ru</w:t>
              </w:r>
            </w:hyperlink>
          </w:p>
          <w:p w14:paraId="07B30F5D" w14:textId="77777777" w:rsidR="00014187" w:rsidRDefault="00014187" w:rsidP="00014187">
            <w:pPr>
              <w:contextualSpacing/>
              <w:rPr>
                <w:color w:val="0000FF"/>
                <w:sz w:val="22"/>
                <w:szCs w:val="22"/>
              </w:rPr>
            </w:pPr>
          </w:p>
          <w:p w14:paraId="7B610BFE" w14:textId="77777777" w:rsidR="00014187" w:rsidRPr="00276BAD" w:rsidRDefault="00014187" w:rsidP="00014187">
            <w:pPr>
              <w:rPr>
                <w:color w:val="0000FF"/>
                <w:sz w:val="22"/>
                <w:szCs w:val="22"/>
              </w:rPr>
            </w:pPr>
            <w:r w:rsidRPr="00276BAD">
              <w:rPr>
                <w:color w:val="0000FF"/>
                <w:sz w:val="22"/>
                <w:szCs w:val="22"/>
              </w:rPr>
              <w:t>Гладких Елена Петровна</w:t>
            </w:r>
          </w:p>
          <w:p w14:paraId="55160BBA" w14:textId="77777777" w:rsidR="00014187" w:rsidRPr="00276BAD" w:rsidRDefault="00014187" w:rsidP="00014187">
            <w:pPr>
              <w:rPr>
                <w:color w:val="0000FF"/>
                <w:sz w:val="22"/>
                <w:szCs w:val="22"/>
              </w:rPr>
            </w:pPr>
            <w:r w:rsidRPr="00276BAD">
              <w:rPr>
                <w:color w:val="0000FF"/>
                <w:sz w:val="22"/>
                <w:szCs w:val="22"/>
              </w:rPr>
              <w:t xml:space="preserve">Тел: 8(3955) 502-712; </w:t>
            </w:r>
          </w:p>
          <w:p w14:paraId="49CCD388" w14:textId="77777777" w:rsidR="00014187" w:rsidRPr="00276BAD" w:rsidRDefault="00014187" w:rsidP="00014187">
            <w:pPr>
              <w:rPr>
                <w:color w:val="0000FF"/>
                <w:sz w:val="22"/>
                <w:szCs w:val="22"/>
              </w:rPr>
            </w:pPr>
            <w:r w:rsidRPr="00276BAD">
              <w:rPr>
                <w:color w:val="0000FF"/>
                <w:sz w:val="22"/>
                <w:szCs w:val="22"/>
              </w:rPr>
              <w:t xml:space="preserve">Адрес электронной почты: </w:t>
            </w:r>
          </w:p>
          <w:p w14:paraId="51DBF700" w14:textId="77777777" w:rsidR="00014187" w:rsidRPr="00011CD2" w:rsidRDefault="00014187" w:rsidP="00014187">
            <w:pPr>
              <w:rPr>
                <w:rStyle w:val="ae"/>
                <w:rFonts w:ascii="Calibri" w:eastAsia="Calibri" w:hAnsi="Calibri" w:cs="Calibri"/>
              </w:rPr>
            </w:pPr>
            <w:r w:rsidRPr="00276BAD">
              <w:rPr>
                <w:rStyle w:val="ae"/>
                <w:rFonts w:ascii="Calibri" w:eastAsia="Calibri" w:hAnsi="Calibri" w:cs="Calibri"/>
                <w:sz w:val="22"/>
                <w:szCs w:val="22"/>
                <w:lang w:val="en-US"/>
              </w:rPr>
              <w:t>gladkih</w:t>
            </w:r>
            <w:hyperlink r:id="rId13" w:history="1">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ces</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irkutskenergo</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ru</w:t>
              </w:r>
            </w:hyperlink>
          </w:p>
          <w:p w14:paraId="5AF3D46B" w14:textId="77777777" w:rsidR="00011CD2" w:rsidRDefault="00011CD2" w:rsidP="00011CD2">
            <w:pPr>
              <w:rPr>
                <w:sz w:val="22"/>
                <w:szCs w:val="22"/>
              </w:rPr>
            </w:pPr>
          </w:p>
          <w:p w14:paraId="57290248" w14:textId="7AA6D3A0" w:rsidR="00011CD2" w:rsidRPr="00B01FD7" w:rsidRDefault="00011CD2" w:rsidP="00011CD2">
            <w:pPr>
              <w:rPr>
                <w:rStyle w:val="ae"/>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EE28DF">
                <w:rPr>
                  <w:rStyle w:val="ae"/>
                  <w:sz w:val="22"/>
                  <w:szCs w:val="22"/>
                  <w:lang w:val="en-US"/>
                </w:rPr>
                <w:t>www</w:t>
              </w:r>
              <w:r w:rsidRPr="00EE28DF">
                <w:rPr>
                  <w:rStyle w:val="ae"/>
                  <w:sz w:val="22"/>
                  <w:szCs w:val="22"/>
                </w:rPr>
                <w:t>.</w:t>
              </w:r>
              <w:r w:rsidRPr="00EE28DF">
                <w:rPr>
                  <w:rStyle w:val="ae"/>
                  <w:sz w:val="22"/>
                  <w:szCs w:val="22"/>
                  <w:lang w:val="en-US"/>
                </w:rPr>
                <w:t>zakupki</w:t>
              </w:r>
              <w:r w:rsidRPr="00EE28DF">
                <w:rPr>
                  <w:rStyle w:val="ae"/>
                  <w:sz w:val="22"/>
                  <w:szCs w:val="22"/>
                </w:rPr>
                <w:t>.</w:t>
              </w:r>
              <w:r w:rsidRPr="00EE28DF">
                <w:rPr>
                  <w:rStyle w:val="ae"/>
                  <w:sz w:val="22"/>
                  <w:szCs w:val="22"/>
                  <w:lang w:val="en-US"/>
                </w:rPr>
                <w:t>gov</w:t>
              </w:r>
              <w:r w:rsidRPr="00EE28DF">
                <w:rPr>
                  <w:rStyle w:val="ae"/>
                  <w:sz w:val="22"/>
                  <w:szCs w:val="22"/>
                </w:rPr>
                <w:t>.</w:t>
              </w:r>
              <w:r w:rsidRPr="00EE28DF">
                <w:rPr>
                  <w:rStyle w:val="ae"/>
                  <w:sz w:val="22"/>
                  <w:szCs w:val="22"/>
                  <w:lang w:val="en-US"/>
                </w:rPr>
                <w:t>ru</w:t>
              </w:r>
            </w:hyperlink>
          </w:p>
          <w:p w14:paraId="0C8EF79A" w14:textId="77777777" w:rsidR="00332F63" w:rsidRPr="00B01FD7" w:rsidRDefault="00332F63" w:rsidP="00011CD2">
            <w:pPr>
              <w:rPr>
                <w:b/>
                <w:color w:val="0000FF"/>
                <w:sz w:val="22"/>
                <w:szCs w:val="22"/>
                <w:u w:val="single"/>
              </w:rPr>
            </w:pPr>
          </w:p>
          <w:p w14:paraId="78F2EA54" w14:textId="36C887FE" w:rsidR="00332F63" w:rsidRPr="00332F63" w:rsidRDefault="00332F63" w:rsidP="00011CD2">
            <w:pPr>
              <w:rPr>
                <w:sz w:val="22"/>
                <w:szCs w:val="22"/>
              </w:rPr>
            </w:pPr>
            <w:r w:rsidRPr="00332F63">
              <w:rPr>
                <w:sz w:val="22"/>
                <w:szCs w:val="22"/>
              </w:rPr>
              <w:t>Cайт организатора закупок:</w:t>
            </w:r>
          </w:p>
          <w:p w14:paraId="6D119DF4" w14:textId="43AC0868" w:rsidR="00332F63" w:rsidRPr="00332F63" w:rsidRDefault="00305AD4" w:rsidP="00011CD2">
            <w:pPr>
              <w:rPr>
                <w:sz w:val="22"/>
                <w:szCs w:val="22"/>
              </w:rPr>
            </w:pPr>
            <w:hyperlink r:id="rId15" w:history="1">
              <w:r w:rsidR="00332F63" w:rsidRPr="00332F63">
                <w:rPr>
                  <w:rStyle w:val="ae"/>
                  <w:sz w:val="22"/>
                  <w:szCs w:val="22"/>
                </w:rPr>
                <w:t>https://eurosibtd.ru</w:t>
              </w:r>
            </w:hyperlink>
          </w:p>
          <w:p w14:paraId="5B497632" w14:textId="77777777" w:rsidR="00011CD2" w:rsidRDefault="00011CD2" w:rsidP="00011CD2">
            <w:pPr>
              <w:contextualSpacing/>
              <w:jc w:val="both"/>
              <w:rPr>
                <w:sz w:val="22"/>
                <w:szCs w:val="22"/>
              </w:rPr>
            </w:pPr>
          </w:p>
          <w:p w14:paraId="2C48478A" w14:textId="77777777" w:rsidR="00011CD2" w:rsidRPr="0042359A" w:rsidRDefault="00011CD2" w:rsidP="00011CD2">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14:paraId="6BED37C5" w14:textId="77777777" w:rsidR="00011CD2" w:rsidRPr="0042359A" w:rsidRDefault="00011CD2" w:rsidP="00011CD2">
            <w:pPr>
              <w:contextualSpacing/>
              <w:jc w:val="both"/>
              <w:rPr>
                <w:sz w:val="22"/>
                <w:szCs w:val="22"/>
              </w:rPr>
            </w:pPr>
            <w:r w:rsidRPr="0042359A">
              <w:rPr>
                <w:sz w:val="22"/>
                <w:szCs w:val="22"/>
              </w:rPr>
              <w:lastRenderedPageBreak/>
              <w:t xml:space="preserve">Телефон: </w:t>
            </w:r>
            <w:r w:rsidRPr="0042359A">
              <w:rPr>
                <w:b/>
                <w:bCs/>
                <w:sz w:val="22"/>
                <w:szCs w:val="22"/>
              </w:rPr>
              <w:t>8 (800) 234-5640</w:t>
            </w:r>
          </w:p>
          <w:p w14:paraId="06817B14" w14:textId="77777777" w:rsidR="00011CD2" w:rsidRDefault="00011CD2" w:rsidP="00011CD2">
            <w:pPr>
              <w:rPr>
                <w:rStyle w:val="ae"/>
                <w:b/>
                <w:bCs/>
                <w:sz w:val="22"/>
                <w:szCs w:val="22"/>
              </w:rPr>
            </w:pPr>
            <w:r w:rsidRPr="0042359A">
              <w:rPr>
                <w:sz w:val="22"/>
                <w:szCs w:val="22"/>
              </w:rPr>
              <w:t xml:space="preserve">Электронный адрес: </w:t>
            </w:r>
            <w:hyperlink r:id="rId16" w:history="1">
              <w:r w:rsidRPr="0042359A">
                <w:rPr>
                  <w:rStyle w:val="ae"/>
                  <w:b/>
                  <w:bCs/>
                  <w:sz w:val="22"/>
                  <w:szCs w:val="22"/>
                </w:rPr>
                <w:t>signal@enplus.ru</w:t>
              </w:r>
            </w:hyperlink>
          </w:p>
          <w:p w14:paraId="305B6125" w14:textId="77777777" w:rsidR="00011CD2" w:rsidRDefault="00011CD2" w:rsidP="00011CD2">
            <w:pPr>
              <w:rPr>
                <w:sz w:val="22"/>
                <w:szCs w:val="22"/>
              </w:rPr>
            </w:pPr>
          </w:p>
          <w:p w14:paraId="3CAA88BB" w14:textId="42ACDBCE" w:rsidR="00011CD2" w:rsidRPr="00EE28DF" w:rsidRDefault="00011CD2" w:rsidP="00011CD2">
            <w:pPr>
              <w:rPr>
                <w:sz w:val="22"/>
                <w:szCs w:val="22"/>
              </w:rPr>
            </w:pPr>
            <w:r w:rsidRPr="00EE28DF">
              <w:rPr>
                <w:sz w:val="22"/>
                <w:szCs w:val="22"/>
              </w:rPr>
              <w:t>АО «ИЭСК»</w:t>
            </w:r>
          </w:p>
          <w:p w14:paraId="754C41ED" w14:textId="77777777" w:rsidR="00011CD2" w:rsidRPr="00EE28DF" w:rsidRDefault="00011CD2" w:rsidP="00011CD2">
            <w:pPr>
              <w:rPr>
                <w:sz w:val="22"/>
                <w:szCs w:val="22"/>
              </w:rPr>
            </w:pPr>
            <w:r w:rsidRPr="00EE28DF">
              <w:rPr>
                <w:sz w:val="22"/>
                <w:szCs w:val="22"/>
              </w:rPr>
              <w:t>Тел. +7 (3952) 792-480</w:t>
            </w:r>
          </w:p>
          <w:p w14:paraId="78A2E527" w14:textId="098A12B1" w:rsidR="00914317" w:rsidRPr="00EE28DF" w:rsidRDefault="00011CD2" w:rsidP="00011CD2">
            <w:pPr>
              <w:rPr>
                <w:bCs/>
                <w:sz w:val="22"/>
                <w:szCs w:val="22"/>
              </w:rPr>
            </w:pPr>
            <w:r w:rsidRPr="00EE28DF">
              <w:rPr>
                <w:sz w:val="22"/>
                <w:szCs w:val="22"/>
              </w:rPr>
              <w:t>Факс +7 (3952)792-497</w:t>
            </w:r>
          </w:p>
        </w:tc>
      </w:tr>
      <w:tr w:rsidR="00306706" w14:paraId="78A2E52C" w14:textId="77777777" w:rsidTr="00914317">
        <w:trPr>
          <w:trHeight w:val="271"/>
          <w:jc w:val="center"/>
        </w:trPr>
        <w:tc>
          <w:tcPr>
            <w:tcW w:w="1085" w:type="dxa"/>
          </w:tcPr>
          <w:p w14:paraId="78A2E529" w14:textId="77777777" w:rsidR="00914317" w:rsidRPr="00EE28DF" w:rsidRDefault="00672D8F" w:rsidP="00914317">
            <w:pPr>
              <w:contextualSpacing/>
              <w:jc w:val="center"/>
              <w:rPr>
                <w:b/>
                <w:sz w:val="22"/>
                <w:szCs w:val="22"/>
              </w:rPr>
            </w:pPr>
            <w:r w:rsidRPr="00EE28DF">
              <w:rPr>
                <w:b/>
                <w:sz w:val="22"/>
                <w:szCs w:val="22"/>
              </w:rPr>
              <w:lastRenderedPageBreak/>
              <w:t>2</w:t>
            </w:r>
          </w:p>
        </w:tc>
        <w:tc>
          <w:tcPr>
            <w:tcW w:w="3842" w:type="dxa"/>
          </w:tcPr>
          <w:p w14:paraId="78A2E52A" w14:textId="77777777" w:rsidR="00914317" w:rsidRPr="00EE28DF" w:rsidRDefault="00672D8F" w:rsidP="00914317">
            <w:pPr>
              <w:contextualSpacing/>
              <w:jc w:val="both"/>
              <w:rPr>
                <w:b/>
                <w:sz w:val="22"/>
                <w:szCs w:val="22"/>
              </w:rPr>
            </w:pPr>
            <w:r w:rsidRPr="00EE28DF">
              <w:rPr>
                <w:b/>
                <w:sz w:val="22"/>
                <w:szCs w:val="22"/>
              </w:rPr>
              <w:t>Способ осуществления закупки</w:t>
            </w:r>
          </w:p>
        </w:tc>
        <w:tc>
          <w:tcPr>
            <w:tcW w:w="4849" w:type="dxa"/>
          </w:tcPr>
          <w:p w14:paraId="78A2E52B" w14:textId="77777777" w:rsidR="00914317" w:rsidRPr="00EE28DF" w:rsidRDefault="00672D8F" w:rsidP="00914317">
            <w:pPr>
              <w:tabs>
                <w:tab w:val="left" w:pos="4712"/>
              </w:tabs>
              <w:contextualSpacing/>
              <w:rPr>
                <w:sz w:val="22"/>
                <w:szCs w:val="22"/>
              </w:rPr>
            </w:pPr>
            <w:r w:rsidRPr="00EE28DF">
              <w:rPr>
                <w:sz w:val="22"/>
                <w:szCs w:val="22"/>
              </w:rPr>
              <w:t>Запрос предложений</w:t>
            </w:r>
          </w:p>
        </w:tc>
      </w:tr>
      <w:tr w:rsidR="00306706" w14:paraId="78A2E530" w14:textId="77777777" w:rsidTr="00914317">
        <w:trPr>
          <w:jc w:val="center"/>
        </w:trPr>
        <w:tc>
          <w:tcPr>
            <w:tcW w:w="1085" w:type="dxa"/>
          </w:tcPr>
          <w:p w14:paraId="78A2E52D" w14:textId="77777777" w:rsidR="00914317" w:rsidRPr="00EE28DF" w:rsidRDefault="00672D8F" w:rsidP="00914317">
            <w:pPr>
              <w:contextualSpacing/>
              <w:jc w:val="center"/>
              <w:rPr>
                <w:b/>
                <w:sz w:val="22"/>
                <w:szCs w:val="22"/>
              </w:rPr>
            </w:pPr>
            <w:r w:rsidRPr="00EE28DF">
              <w:rPr>
                <w:b/>
                <w:sz w:val="22"/>
                <w:szCs w:val="22"/>
              </w:rPr>
              <w:t>3</w:t>
            </w:r>
          </w:p>
        </w:tc>
        <w:tc>
          <w:tcPr>
            <w:tcW w:w="3842" w:type="dxa"/>
          </w:tcPr>
          <w:p w14:paraId="78A2E52E" w14:textId="77777777" w:rsidR="00914317" w:rsidRPr="00EE28DF" w:rsidRDefault="00672D8F" w:rsidP="00914317">
            <w:pPr>
              <w:contextualSpacing/>
              <w:jc w:val="both"/>
              <w:rPr>
                <w:b/>
                <w:sz w:val="22"/>
                <w:szCs w:val="22"/>
              </w:rPr>
            </w:pPr>
            <w:r w:rsidRPr="00EE28DF">
              <w:rPr>
                <w:b/>
                <w:sz w:val="22"/>
                <w:szCs w:val="22"/>
              </w:rPr>
              <w:t>Предмет запроса предложений</w:t>
            </w:r>
          </w:p>
        </w:tc>
        <w:tc>
          <w:tcPr>
            <w:tcW w:w="4849" w:type="dxa"/>
          </w:tcPr>
          <w:p w14:paraId="78A2E52F" w14:textId="57ED4A1B" w:rsidR="00914317" w:rsidRPr="004B5AB4" w:rsidRDefault="00377E3D" w:rsidP="00914317">
            <w:pPr>
              <w:pStyle w:val="af0"/>
              <w:ind w:left="0"/>
              <w:jc w:val="both"/>
              <w:rPr>
                <w:b/>
                <w:color w:val="0000FF"/>
                <w:sz w:val="22"/>
                <w:szCs w:val="22"/>
              </w:rPr>
            </w:pPr>
            <w:r w:rsidRPr="00377E3D">
              <w:rPr>
                <w:b/>
                <w:color w:val="0000FF"/>
                <w:sz w:val="22"/>
                <w:szCs w:val="22"/>
              </w:rPr>
              <w:t xml:space="preserve">Капитальный ремонт трансформатора Т-1 типа ТМ-6300/35 ПС 35/6 кВ "РРЗ" (Главное распредустройство 35кВ Подстанция Рудоремзавод инв № 700Т000377). Капитальный ремонт трансформатора Т-2 типа ТМН-6300/35  ПС 35/10 кВ " Уткоферма " (ТМ-6300 ПС УТКОФЕРМА инв. № 7002100001).    </w:t>
            </w:r>
          </w:p>
        </w:tc>
      </w:tr>
      <w:tr w:rsidR="00306706" w14:paraId="78A2E534" w14:textId="77777777" w:rsidTr="00914317">
        <w:trPr>
          <w:jc w:val="center"/>
        </w:trPr>
        <w:tc>
          <w:tcPr>
            <w:tcW w:w="1085" w:type="dxa"/>
          </w:tcPr>
          <w:p w14:paraId="78A2E531" w14:textId="77777777" w:rsidR="00914317" w:rsidRPr="00EE28DF" w:rsidRDefault="00672D8F" w:rsidP="00914317">
            <w:pPr>
              <w:contextualSpacing/>
              <w:jc w:val="center"/>
              <w:rPr>
                <w:b/>
                <w:sz w:val="22"/>
                <w:szCs w:val="22"/>
              </w:rPr>
            </w:pPr>
            <w:r w:rsidRPr="00EE28DF">
              <w:rPr>
                <w:b/>
                <w:sz w:val="22"/>
                <w:szCs w:val="22"/>
              </w:rPr>
              <w:t>4</w:t>
            </w:r>
          </w:p>
        </w:tc>
        <w:tc>
          <w:tcPr>
            <w:tcW w:w="3842" w:type="dxa"/>
          </w:tcPr>
          <w:p w14:paraId="78A2E532" w14:textId="77777777" w:rsidR="00914317" w:rsidRPr="00EE28DF" w:rsidRDefault="00672D8F" w:rsidP="00914317">
            <w:pPr>
              <w:contextualSpacing/>
              <w:jc w:val="both"/>
              <w:rPr>
                <w:b/>
                <w:sz w:val="22"/>
                <w:szCs w:val="22"/>
              </w:rPr>
            </w:pPr>
            <w:r w:rsidRPr="00EE28DF">
              <w:rPr>
                <w:b/>
                <w:sz w:val="22"/>
                <w:szCs w:val="22"/>
              </w:rPr>
              <w:t>Предмет договора (объект, лот)</w:t>
            </w:r>
          </w:p>
        </w:tc>
        <w:tc>
          <w:tcPr>
            <w:tcW w:w="4849" w:type="dxa"/>
          </w:tcPr>
          <w:p w14:paraId="78A2E533" w14:textId="4DD6CB9C" w:rsidR="00B82C06" w:rsidRPr="00C62141" w:rsidRDefault="00377E3D" w:rsidP="00377E3D">
            <w:pPr>
              <w:pStyle w:val="af0"/>
              <w:ind w:left="0"/>
              <w:jc w:val="both"/>
              <w:rPr>
                <w:b/>
                <w:color w:val="0000FF"/>
                <w:sz w:val="22"/>
                <w:szCs w:val="22"/>
                <w:highlight w:val="yellow"/>
              </w:rPr>
            </w:pPr>
            <w:r w:rsidRPr="00377E3D">
              <w:rPr>
                <w:b/>
                <w:color w:val="0000FF"/>
                <w:sz w:val="22"/>
                <w:szCs w:val="22"/>
              </w:rPr>
              <w:t>Капитальный ремонт трансформатора Т-1 типа ТМ-6300/35 ПС 35/6 кВ "РРЗ" (Главное распредустройство 35кВ Подстанция Рудоремзавод инв № 700Т000377). Капитальный ремонт трансформатора Т-2 типа ТМН-6</w:t>
            </w:r>
            <w:r w:rsidR="00B01FD7">
              <w:rPr>
                <w:b/>
                <w:color w:val="0000FF"/>
                <w:sz w:val="22"/>
                <w:szCs w:val="22"/>
              </w:rPr>
              <w:t>300/35  ПС 35/10 кВ " Уткоферма</w:t>
            </w:r>
            <w:r w:rsidRPr="00377E3D">
              <w:rPr>
                <w:b/>
                <w:color w:val="0000FF"/>
                <w:sz w:val="22"/>
                <w:szCs w:val="22"/>
              </w:rPr>
              <w:t xml:space="preserve">" (ТМ-6300 ПС УТКОФЕРМА инв. № 7002100001).    </w:t>
            </w:r>
          </w:p>
        </w:tc>
      </w:tr>
      <w:tr w:rsidR="00306706" w14:paraId="78A2E53B" w14:textId="77777777" w:rsidTr="00914317">
        <w:trPr>
          <w:jc w:val="center"/>
        </w:trPr>
        <w:tc>
          <w:tcPr>
            <w:tcW w:w="1085" w:type="dxa"/>
          </w:tcPr>
          <w:p w14:paraId="78A2E535" w14:textId="77777777" w:rsidR="00914317" w:rsidRPr="00EE28DF" w:rsidRDefault="00672D8F" w:rsidP="00914317">
            <w:pPr>
              <w:contextualSpacing/>
              <w:jc w:val="center"/>
              <w:rPr>
                <w:b/>
                <w:sz w:val="22"/>
                <w:szCs w:val="22"/>
              </w:rPr>
            </w:pPr>
            <w:r w:rsidRPr="00EE28DF">
              <w:rPr>
                <w:b/>
                <w:sz w:val="22"/>
                <w:szCs w:val="22"/>
              </w:rPr>
              <w:t>5</w:t>
            </w:r>
          </w:p>
        </w:tc>
        <w:tc>
          <w:tcPr>
            <w:tcW w:w="3842" w:type="dxa"/>
          </w:tcPr>
          <w:p w14:paraId="78A2E536" w14:textId="77777777" w:rsidR="00914317" w:rsidRPr="00EE28DF" w:rsidRDefault="00672D8F" w:rsidP="0091431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78A2E537" w14:textId="77777777" w:rsidR="00914317" w:rsidRPr="00C62141" w:rsidRDefault="00672D8F" w:rsidP="00914317">
            <w:pPr>
              <w:jc w:val="both"/>
              <w:rPr>
                <w:b/>
                <w:color w:val="0000FF"/>
                <w:sz w:val="22"/>
                <w:szCs w:val="22"/>
              </w:rPr>
            </w:pPr>
            <w:r w:rsidRPr="00C62141">
              <w:rPr>
                <w:b/>
                <w:color w:val="0000FF"/>
                <w:sz w:val="22"/>
                <w:szCs w:val="22"/>
              </w:rPr>
              <w:t>Начало и</w:t>
            </w:r>
            <w:r>
              <w:rPr>
                <w:b/>
                <w:color w:val="0000FF"/>
                <w:sz w:val="22"/>
                <w:szCs w:val="22"/>
              </w:rPr>
              <w:t>сполнения договора: с даты заключения договора</w:t>
            </w:r>
            <w:r w:rsidRPr="00C62141">
              <w:rPr>
                <w:b/>
                <w:color w:val="0000FF"/>
                <w:sz w:val="22"/>
                <w:szCs w:val="22"/>
              </w:rPr>
              <w:t>.</w:t>
            </w:r>
          </w:p>
          <w:p w14:paraId="78A2E538" w14:textId="5AD26E30" w:rsidR="00914317" w:rsidRPr="00C62141" w:rsidRDefault="00672D8F" w:rsidP="00914317">
            <w:pPr>
              <w:jc w:val="both"/>
              <w:rPr>
                <w:b/>
                <w:color w:val="0000FF"/>
                <w:sz w:val="22"/>
                <w:szCs w:val="22"/>
              </w:rPr>
            </w:pPr>
            <w:r w:rsidRPr="00C62141">
              <w:rPr>
                <w:b/>
                <w:color w:val="0000FF"/>
                <w:sz w:val="22"/>
                <w:szCs w:val="22"/>
              </w:rPr>
              <w:t>Ок</w:t>
            </w:r>
            <w:r>
              <w:rPr>
                <w:b/>
                <w:color w:val="0000FF"/>
                <w:sz w:val="22"/>
                <w:szCs w:val="22"/>
              </w:rPr>
              <w:t>ончание ис</w:t>
            </w:r>
            <w:r w:rsidR="00AA6A79">
              <w:rPr>
                <w:b/>
                <w:color w:val="0000FF"/>
                <w:sz w:val="22"/>
                <w:szCs w:val="22"/>
              </w:rPr>
              <w:t xml:space="preserve">полнения договора: по </w:t>
            </w:r>
            <w:r w:rsidR="00090954">
              <w:rPr>
                <w:b/>
                <w:color w:val="0000FF"/>
                <w:sz w:val="28"/>
                <w:szCs w:val="28"/>
                <w:highlight w:val="yellow"/>
              </w:rPr>
              <w:t>30.11</w:t>
            </w:r>
            <w:r w:rsidR="00377E3D">
              <w:rPr>
                <w:b/>
                <w:color w:val="0000FF"/>
                <w:sz w:val="28"/>
                <w:szCs w:val="28"/>
                <w:highlight w:val="yellow"/>
              </w:rPr>
              <w:t>.2024</w:t>
            </w:r>
            <w:r w:rsidRPr="00B82C06">
              <w:rPr>
                <w:b/>
                <w:color w:val="0000FF"/>
                <w:sz w:val="28"/>
                <w:szCs w:val="28"/>
                <w:highlight w:val="yellow"/>
              </w:rPr>
              <w:t xml:space="preserve"> г.</w:t>
            </w:r>
          </w:p>
          <w:p w14:paraId="78A2E53A" w14:textId="5E1B76E7" w:rsidR="00B82C06" w:rsidRPr="00EE28DF" w:rsidRDefault="00B82C06" w:rsidP="00377E3D">
            <w:pPr>
              <w:jc w:val="both"/>
              <w:rPr>
                <w:b/>
                <w:sz w:val="22"/>
                <w:szCs w:val="22"/>
              </w:rPr>
            </w:pPr>
            <w:r>
              <w:rPr>
                <w:b/>
                <w:color w:val="0000FF"/>
                <w:sz w:val="22"/>
                <w:szCs w:val="22"/>
              </w:rPr>
              <w:t>Место выполнения работ</w:t>
            </w:r>
            <w:r w:rsidR="00804FE3">
              <w:rPr>
                <w:b/>
                <w:color w:val="0000FF"/>
                <w:sz w:val="22"/>
                <w:szCs w:val="22"/>
              </w:rPr>
              <w:t xml:space="preserve">: </w:t>
            </w:r>
            <w:r w:rsidRPr="00B82C06">
              <w:rPr>
                <w:b/>
                <w:bCs/>
                <w:iCs/>
                <w:color w:val="0000FF"/>
                <w:sz w:val="22"/>
                <w:szCs w:val="22"/>
              </w:rPr>
              <w:t>Иркутская область, Черемх</w:t>
            </w:r>
            <w:r>
              <w:rPr>
                <w:b/>
                <w:bCs/>
                <w:iCs/>
                <w:color w:val="0000FF"/>
                <w:sz w:val="22"/>
                <w:szCs w:val="22"/>
              </w:rPr>
              <w:t xml:space="preserve">овский район, </w:t>
            </w:r>
            <w:r w:rsidR="00377E3D">
              <w:rPr>
                <w:b/>
                <w:bCs/>
                <w:iCs/>
                <w:color w:val="0000FF"/>
                <w:sz w:val="22"/>
                <w:szCs w:val="22"/>
              </w:rPr>
              <w:t>Аларский район.</w:t>
            </w:r>
          </w:p>
        </w:tc>
      </w:tr>
      <w:tr w:rsidR="00306706" w14:paraId="78A2E549" w14:textId="77777777" w:rsidTr="00914317">
        <w:trPr>
          <w:jc w:val="center"/>
        </w:trPr>
        <w:tc>
          <w:tcPr>
            <w:tcW w:w="1085" w:type="dxa"/>
          </w:tcPr>
          <w:p w14:paraId="78A2E53C" w14:textId="77777777" w:rsidR="00914317" w:rsidRPr="00EE28DF" w:rsidRDefault="00672D8F" w:rsidP="00914317">
            <w:pPr>
              <w:jc w:val="center"/>
              <w:rPr>
                <w:b/>
                <w:sz w:val="22"/>
                <w:szCs w:val="22"/>
              </w:rPr>
            </w:pPr>
            <w:r w:rsidRPr="00EE28DF">
              <w:rPr>
                <w:b/>
                <w:sz w:val="22"/>
                <w:szCs w:val="22"/>
              </w:rPr>
              <w:t>6</w:t>
            </w:r>
          </w:p>
        </w:tc>
        <w:tc>
          <w:tcPr>
            <w:tcW w:w="3842" w:type="dxa"/>
          </w:tcPr>
          <w:p w14:paraId="78A2E53D" w14:textId="77777777" w:rsidR="00914317" w:rsidRPr="00EE28DF" w:rsidRDefault="00672D8F" w:rsidP="0091431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8A2E53E" w14:textId="77777777" w:rsidR="00914317" w:rsidRPr="00EE28DF" w:rsidRDefault="00914317" w:rsidP="00914317">
            <w:pPr>
              <w:contextualSpacing/>
              <w:jc w:val="both"/>
              <w:rPr>
                <w:b/>
                <w:sz w:val="22"/>
                <w:szCs w:val="22"/>
              </w:rPr>
            </w:pPr>
          </w:p>
          <w:p w14:paraId="78A2E53F" w14:textId="77777777" w:rsidR="00914317" w:rsidRPr="00EE28DF" w:rsidRDefault="00914317" w:rsidP="00914317">
            <w:pPr>
              <w:contextualSpacing/>
              <w:jc w:val="both"/>
              <w:rPr>
                <w:b/>
                <w:sz w:val="22"/>
                <w:szCs w:val="22"/>
              </w:rPr>
            </w:pPr>
          </w:p>
        </w:tc>
        <w:tc>
          <w:tcPr>
            <w:tcW w:w="4849" w:type="dxa"/>
          </w:tcPr>
          <w:p w14:paraId="78A2E540" w14:textId="2D39405C" w:rsidR="00914317" w:rsidRPr="00EE28DF" w:rsidRDefault="00420EF4" w:rsidP="00914317">
            <w:pPr>
              <w:tabs>
                <w:tab w:val="num" w:pos="1080"/>
              </w:tabs>
              <w:jc w:val="both"/>
              <w:rPr>
                <w:sz w:val="22"/>
                <w:szCs w:val="22"/>
              </w:rPr>
            </w:pPr>
            <w:r>
              <w:rPr>
                <w:b/>
                <w:color w:val="0000FF"/>
                <w:sz w:val="28"/>
                <w:szCs w:val="28"/>
                <w:highlight w:val="yellow"/>
              </w:rPr>
              <w:t>2 589 080,72</w:t>
            </w:r>
            <w:r w:rsidR="00672D8F" w:rsidRPr="00054890">
              <w:rPr>
                <w:b/>
                <w:color w:val="0000FF"/>
                <w:sz w:val="28"/>
                <w:szCs w:val="28"/>
                <w:highlight w:val="yellow"/>
              </w:rPr>
              <w:t xml:space="preserve"> рублей</w:t>
            </w:r>
            <w:r w:rsidR="00672D8F" w:rsidRPr="00B51B14">
              <w:rPr>
                <w:sz w:val="22"/>
                <w:szCs w:val="22"/>
              </w:rPr>
              <w:t xml:space="preserve"> (</w:t>
            </w:r>
            <w:r>
              <w:rPr>
                <w:sz w:val="22"/>
                <w:szCs w:val="22"/>
              </w:rPr>
              <w:t>два миллиона пятьсот восемьдесят девять тысяч восемьдесят рублей 72</w:t>
            </w:r>
            <w:r w:rsidR="000D39E9">
              <w:rPr>
                <w:sz w:val="22"/>
                <w:szCs w:val="22"/>
              </w:rPr>
              <w:t xml:space="preserve"> копейки</w:t>
            </w:r>
            <w:r w:rsidR="00672D8F">
              <w:rPr>
                <w:sz w:val="22"/>
                <w:szCs w:val="22"/>
              </w:rPr>
              <w:t>) без НДС.</w:t>
            </w:r>
          </w:p>
          <w:p w14:paraId="78A2E541" w14:textId="77777777" w:rsidR="00914317" w:rsidRPr="00EE28DF" w:rsidRDefault="00914317" w:rsidP="00914317">
            <w:pPr>
              <w:autoSpaceDE w:val="0"/>
              <w:autoSpaceDN w:val="0"/>
              <w:adjustRightInd w:val="0"/>
              <w:rPr>
                <w:sz w:val="22"/>
                <w:szCs w:val="22"/>
              </w:rPr>
            </w:pPr>
          </w:p>
          <w:p w14:paraId="50179938" w14:textId="429228A1" w:rsidR="00011CD2" w:rsidRPr="00EE28DF" w:rsidRDefault="00011CD2" w:rsidP="00011CD2">
            <w:pPr>
              <w:autoSpaceDE w:val="0"/>
              <w:autoSpaceDN w:val="0"/>
              <w:adjustRightInd w:val="0"/>
              <w:rPr>
                <w:sz w:val="22"/>
                <w:szCs w:val="22"/>
              </w:rPr>
            </w:pPr>
            <w:r w:rsidRPr="00EE28DF">
              <w:rPr>
                <w:sz w:val="22"/>
                <w:szCs w:val="22"/>
              </w:rPr>
              <w:t xml:space="preserve">Кроме того, НДС 20% - </w:t>
            </w:r>
            <w:r w:rsidR="00420EF4">
              <w:rPr>
                <w:b/>
                <w:sz w:val="22"/>
                <w:szCs w:val="22"/>
              </w:rPr>
              <w:t>517 816,14</w:t>
            </w:r>
            <w:r w:rsidRPr="00EE28DF">
              <w:rPr>
                <w:b/>
                <w:sz w:val="22"/>
                <w:szCs w:val="22"/>
              </w:rPr>
              <w:t xml:space="preserve"> </w:t>
            </w:r>
            <w:r w:rsidR="00420EF4">
              <w:rPr>
                <w:sz w:val="22"/>
                <w:szCs w:val="22"/>
              </w:rPr>
              <w:t>рублей</w:t>
            </w:r>
            <w:r w:rsidRPr="00EE28DF">
              <w:rPr>
                <w:sz w:val="22"/>
                <w:szCs w:val="22"/>
              </w:rPr>
              <w:t xml:space="preserve"> </w:t>
            </w:r>
          </w:p>
          <w:p w14:paraId="345DE8FD" w14:textId="0D898452" w:rsidR="00011CD2" w:rsidRPr="00EE28DF" w:rsidRDefault="00011CD2" w:rsidP="00011CD2">
            <w:pPr>
              <w:autoSpaceDE w:val="0"/>
              <w:autoSpaceDN w:val="0"/>
              <w:adjustRightInd w:val="0"/>
              <w:rPr>
                <w:sz w:val="22"/>
                <w:szCs w:val="22"/>
              </w:rPr>
            </w:pPr>
            <w:r w:rsidRPr="00EE28DF">
              <w:rPr>
                <w:sz w:val="22"/>
                <w:szCs w:val="22"/>
              </w:rPr>
              <w:t>(</w:t>
            </w:r>
            <w:r w:rsidR="00420EF4">
              <w:rPr>
                <w:sz w:val="22"/>
                <w:szCs w:val="22"/>
              </w:rPr>
              <w:t>пятьсот семнадцать тысяч восемьсот шестнадцать рублей 14 копеек</w:t>
            </w:r>
            <w:r w:rsidRPr="00EE28DF">
              <w:rPr>
                <w:sz w:val="22"/>
                <w:szCs w:val="22"/>
              </w:rPr>
              <w:t>)</w:t>
            </w:r>
          </w:p>
          <w:p w14:paraId="11BFFE1E" w14:textId="77777777" w:rsidR="00011CD2" w:rsidRPr="00EE28DF" w:rsidRDefault="00011CD2" w:rsidP="00011CD2">
            <w:pPr>
              <w:autoSpaceDE w:val="0"/>
              <w:autoSpaceDN w:val="0"/>
              <w:adjustRightInd w:val="0"/>
              <w:rPr>
                <w:sz w:val="22"/>
                <w:szCs w:val="22"/>
                <w:highlight w:val="yellow"/>
              </w:rPr>
            </w:pPr>
          </w:p>
          <w:p w14:paraId="0D846DF6" w14:textId="469212C4" w:rsidR="00011CD2" w:rsidRPr="00EE28DF" w:rsidRDefault="00011CD2" w:rsidP="00011CD2">
            <w:pPr>
              <w:autoSpaceDE w:val="0"/>
              <w:autoSpaceDN w:val="0"/>
              <w:adjustRightInd w:val="0"/>
              <w:rPr>
                <w:sz w:val="22"/>
                <w:szCs w:val="22"/>
              </w:rPr>
            </w:pPr>
            <w:r w:rsidRPr="00EE28DF">
              <w:rPr>
                <w:sz w:val="22"/>
                <w:szCs w:val="22"/>
              </w:rPr>
              <w:t xml:space="preserve">ИТОГО с НДС 20% - </w:t>
            </w:r>
            <w:r w:rsidR="00420EF4">
              <w:rPr>
                <w:b/>
                <w:bCs/>
                <w:iCs/>
                <w:sz w:val="22"/>
                <w:szCs w:val="22"/>
              </w:rPr>
              <w:t>3 106 896,86</w:t>
            </w:r>
            <w:r>
              <w:rPr>
                <w:b/>
                <w:bCs/>
                <w:iCs/>
                <w:sz w:val="22"/>
                <w:szCs w:val="22"/>
              </w:rPr>
              <w:t xml:space="preserve"> </w:t>
            </w:r>
            <w:r w:rsidRPr="00EE28DF">
              <w:rPr>
                <w:sz w:val="22"/>
                <w:szCs w:val="22"/>
              </w:rPr>
              <w:t>рублей</w:t>
            </w:r>
            <w:r w:rsidRPr="00EE28DF">
              <w:rPr>
                <w:b/>
                <w:sz w:val="22"/>
                <w:szCs w:val="22"/>
              </w:rPr>
              <w:t xml:space="preserve"> (</w:t>
            </w:r>
            <w:r w:rsidR="00420EF4">
              <w:rPr>
                <w:sz w:val="22"/>
                <w:szCs w:val="22"/>
              </w:rPr>
              <w:t xml:space="preserve">три миллиона сто шесть тысяч восемьсот девяносто шесть рублей </w:t>
            </w:r>
            <w:r w:rsidR="000D39E9">
              <w:rPr>
                <w:sz w:val="22"/>
                <w:szCs w:val="22"/>
              </w:rPr>
              <w:t>86</w:t>
            </w:r>
            <w:r>
              <w:rPr>
                <w:sz w:val="22"/>
                <w:szCs w:val="22"/>
              </w:rPr>
              <w:t xml:space="preserve"> копеек</w:t>
            </w:r>
            <w:r w:rsidRPr="00EE28DF">
              <w:rPr>
                <w:sz w:val="22"/>
                <w:szCs w:val="22"/>
              </w:rPr>
              <w:t>).</w:t>
            </w:r>
          </w:p>
          <w:p w14:paraId="2C7B3E86" w14:textId="77777777" w:rsidR="00011CD2" w:rsidRPr="00EE28DF" w:rsidRDefault="00011CD2" w:rsidP="00011CD2">
            <w:pPr>
              <w:tabs>
                <w:tab w:val="left" w:pos="6521"/>
              </w:tabs>
              <w:jc w:val="both"/>
              <w:rPr>
                <w:sz w:val="22"/>
                <w:szCs w:val="22"/>
              </w:rPr>
            </w:pPr>
          </w:p>
          <w:p w14:paraId="0F1A7173" w14:textId="4E92E954" w:rsidR="00011CD2" w:rsidRPr="00EE28DF" w:rsidRDefault="00011CD2" w:rsidP="00011CD2">
            <w:pPr>
              <w:tabs>
                <w:tab w:val="left" w:pos="6521"/>
              </w:tabs>
              <w:jc w:val="both"/>
              <w:rPr>
                <w:sz w:val="22"/>
                <w:szCs w:val="22"/>
              </w:rPr>
            </w:pPr>
            <w:r>
              <w:rPr>
                <w:sz w:val="22"/>
                <w:szCs w:val="22"/>
              </w:rPr>
              <w:t>В случ</w:t>
            </w:r>
            <w:r w:rsidR="00900CB5">
              <w:rPr>
                <w:sz w:val="22"/>
                <w:szCs w:val="22"/>
              </w:rPr>
              <w:t>ае если стоимость выполнения работ</w:t>
            </w:r>
            <w:r w:rsidRPr="00EE28DF">
              <w:rPr>
                <w:sz w:val="22"/>
                <w:szCs w:val="22"/>
              </w:rPr>
              <w:t>, предложенная Участником, будет превышать начальную (максимальну</w:t>
            </w:r>
            <w:r>
              <w:rPr>
                <w:sz w:val="22"/>
                <w:szCs w:val="22"/>
              </w:rPr>
              <w:t>ю) стоимость, Заказчик обязан отклонить такую заявку без рассмотрения</w:t>
            </w:r>
            <w:r w:rsidRPr="00EE28DF">
              <w:rPr>
                <w:sz w:val="22"/>
                <w:szCs w:val="22"/>
              </w:rPr>
              <w:t xml:space="preserve"> по существу.</w:t>
            </w:r>
          </w:p>
          <w:p w14:paraId="78A2E546" w14:textId="67D57242" w:rsidR="00914317" w:rsidRPr="00EE28DF" w:rsidRDefault="00011CD2" w:rsidP="00011CD2">
            <w:pPr>
              <w:tabs>
                <w:tab w:val="left" w:pos="6521"/>
              </w:tabs>
              <w:jc w:val="both"/>
              <w:rPr>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w:t>
            </w:r>
            <w:r w:rsidR="00B46A1E">
              <w:rPr>
                <w:color w:val="0000FF"/>
                <w:sz w:val="22"/>
                <w:szCs w:val="22"/>
              </w:rPr>
              <w:t>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w:t>
            </w:r>
          </w:p>
          <w:p w14:paraId="78A2E548" w14:textId="0C075A5D" w:rsidR="00914317" w:rsidRPr="00EE28DF" w:rsidRDefault="00672D8F" w:rsidP="00914317">
            <w:pPr>
              <w:tabs>
                <w:tab w:val="left" w:pos="6521"/>
              </w:tabs>
              <w:jc w:val="both"/>
              <w:rPr>
                <w:color w:val="0000FF"/>
                <w:sz w:val="22"/>
                <w:szCs w:val="22"/>
              </w:rPr>
            </w:pPr>
            <w:r w:rsidRPr="00EE28DF">
              <w:rPr>
                <w:color w:val="0000FF"/>
                <w:sz w:val="22"/>
                <w:szCs w:val="22"/>
              </w:rPr>
              <w:t xml:space="preserve"> </w:t>
            </w:r>
          </w:p>
        </w:tc>
      </w:tr>
      <w:tr w:rsidR="00306706" w:rsidRPr="00EA33BB" w14:paraId="78A2E551" w14:textId="77777777" w:rsidTr="00914317">
        <w:trPr>
          <w:trHeight w:val="274"/>
          <w:jc w:val="center"/>
        </w:trPr>
        <w:tc>
          <w:tcPr>
            <w:tcW w:w="1085" w:type="dxa"/>
          </w:tcPr>
          <w:p w14:paraId="78A2E54A" w14:textId="77777777" w:rsidR="00914317" w:rsidRPr="00EE28DF" w:rsidRDefault="00672D8F" w:rsidP="00914317">
            <w:pPr>
              <w:contextualSpacing/>
              <w:jc w:val="center"/>
              <w:rPr>
                <w:b/>
                <w:sz w:val="22"/>
                <w:szCs w:val="22"/>
              </w:rPr>
            </w:pPr>
            <w:r w:rsidRPr="00EE28DF">
              <w:rPr>
                <w:b/>
                <w:sz w:val="22"/>
                <w:szCs w:val="22"/>
              </w:rPr>
              <w:lastRenderedPageBreak/>
              <w:t>7</w:t>
            </w:r>
          </w:p>
        </w:tc>
        <w:tc>
          <w:tcPr>
            <w:tcW w:w="3842" w:type="dxa"/>
          </w:tcPr>
          <w:p w14:paraId="78A2E54B" w14:textId="77777777" w:rsidR="00914317" w:rsidRPr="00EE28DF" w:rsidRDefault="00672D8F" w:rsidP="0091431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A2E54C" w14:textId="77777777" w:rsidR="00914317" w:rsidRPr="00EE28DF" w:rsidRDefault="00914317" w:rsidP="00914317">
            <w:pPr>
              <w:contextualSpacing/>
              <w:jc w:val="both"/>
              <w:rPr>
                <w:b/>
                <w:sz w:val="22"/>
                <w:szCs w:val="22"/>
              </w:rPr>
            </w:pPr>
          </w:p>
        </w:tc>
        <w:tc>
          <w:tcPr>
            <w:tcW w:w="4849" w:type="dxa"/>
          </w:tcPr>
          <w:p w14:paraId="2FDA215D" w14:textId="77777777" w:rsidR="00B263E3" w:rsidRPr="00EA33BB" w:rsidRDefault="00B263E3" w:rsidP="00B263E3">
            <w:pPr>
              <w:keepNext/>
              <w:suppressAutoHyphens/>
              <w:spacing w:before="360" w:after="120"/>
              <w:jc w:val="both"/>
              <w:outlineLvl w:val="1"/>
              <w:rPr>
                <w:sz w:val="22"/>
                <w:szCs w:val="22"/>
              </w:rPr>
            </w:pPr>
            <w:bookmarkStart w:id="19" w:name="_Toc57981814"/>
            <w:bookmarkStart w:id="20" w:name="_Toc142919197"/>
            <w:r w:rsidRPr="00EA33BB">
              <w:rPr>
                <w:sz w:val="22"/>
                <w:szCs w:val="22"/>
              </w:rPr>
              <w:t>В цену должны быть включены все расходы на качественное выполнение работ, включая уплату налогов, сборов, стоимость материалов, необходимых для оказания услуг, транспортные и командировочные расходы и другие платежи.</w:t>
            </w:r>
            <w:bookmarkEnd w:id="19"/>
            <w:bookmarkEnd w:id="20"/>
          </w:p>
          <w:p w14:paraId="5E3EB76A" w14:textId="77777777" w:rsidR="00B263E3" w:rsidRPr="00EA33BB" w:rsidRDefault="00B263E3" w:rsidP="00B263E3">
            <w:pPr>
              <w:tabs>
                <w:tab w:val="left" w:pos="486"/>
              </w:tabs>
              <w:jc w:val="both"/>
              <w:rPr>
                <w:sz w:val="22"/>
                <w:szCs w:val="22"/>
              </w:rPr>
            </w:pPr>
            <w:r w:rsidRPr="00EA33BB">
              <w:rPr>
                <w:sz w:val="22"/>
                <w:szCs w:val="22"/>
              </w:rPr>
              <w:t>Цена договора, заключаемого по результатам Запроса предложений является твердой на заданный объем услуг и пересмотру не подлежит.</w:t>
            </w:r>
          </w:p>
          <w:p w14:paraId="270F340D" w14:textId="77777777" w:rsidR="00B263E3" w:rsidRPr="00EA33BB" w:rsidRDefault="00B263E3" w:rsidP="00B263E3">
            <w:pPr>
              <w:keepNext/>
              <w:suppressAutoHyphens/>
              <w:spacing w:before="360" w:after="120"/>
              <w:jc w:val="both"/>
              <w:outlineLvl w:val="1"/>
              <w:rPr>
                <w:sz w:val="22"/>
                <w:szCs w:val="22"/>
              </w:rPr>
            </w:pPr>
            <w:bookmarkStart w:id="21" w:name="_Toc142919198"/>
            <w:r w:rsidRPr="00EA33BB">
              <w:rPr>
                <w:sz w:val="22"/>
                <w:szCs w:val="22"/>
              </w:rPr>
              <w:t>Оценка заявок по цене осуществляется за вычетом НДС (для тех заявок, которые поданы участниками - плательщиками НДС).</w:t>
            </w:r>
            <w:bookmarkEnd w:id="21"/>
          </w:p>
          <w:p w14:paraId="78A2E550" w14:textId="0D4CA8B3" w:rsidR="001C0E30" w:rsidRPr="00EA33BB" w:rsidRDefault="00B263E3" w:rsidP="00B263E3">
            <w:pPr>
              <w:tabs>
                <w:tab w:val="left" w:pos="-88"/>
                <w:tab w:val="left" w:pos="199"/>
              </w:tabs>
              <w:contextualSpacing/>
              <w:jc w:val="both"/>
              <w:rPr>
                <w:sz w:val="22"/>
                <w:szCs w:val="22"/>
                <w:highlight w:val="yellow"/>
              </w:rPr>
            </w:pPr>
            <w:r w:rsidRPr="00EA33BB">
              <w:rPr>
                <w:b/>
                <w:color w:val="0000FF"/>
                <w:sz w:val="22"/>
                <w:szCs w:val="22"/>
              </w:rPr>
              <w:t>Начальная максимальная цена договора определена проектно-сметным методом на основании ведомостей объемов работ (дефектных ведомостей).</w:t>
            </w:r>
          </w:p>
        </w:tc>
      </w:tr>
      <w:tr w:rsidR="00306706" w:rsidRPr="00EA33BB" w14:paraId="78A2E555" w14:textId="77777777" w:rsidTr="00914317">
        <w:trPr>
          <w:jc w:val="center"/>
        </w:trPr>
        <w:tc>
          <w:tcPr>
            <w:tcW w:w="1085" w:type="dxa"/>
          </w:tcPr>
          <w:p w14:paraId="78A2E552" w14:textId="77777777" w:rsidR="00914317" w:rsidRPr="00EE28DF" w:rsidRDefault="00672D8F" w:rsidP="00914317">
            <w:pPr>
              <w:contextualSpacing/>
              <w:jc w:val="center"/>
              <w:rPr>
                <w:b/>
                <w:sz w:val="22"/>
                <w:szCs w:val="22"/>
              </w:rPr>
            </w:pPr>
            <w:r w:rsidRPr="00EE28DF">
              <w:rPr>
                <w:b/>
                <w:sz w:val="22"/>
                <w:szCs w:val="22"/>
              </w:rPr>
              <w:t>8</w:t>
            </w:r>
          </w:p>
        </w:tc>
        <w:tc>
          <w:tcPr>
            <w:tcW w:w="3842" w:type="dxa"/>
          </w:tcPr>
          <w:p w14:paraId="78A2E553" w14:textId="77777777" w:rsidR="00914317" w:rsidRPr="00EE28DF" w:rsidRDefault="00672D8F" w:rsidP="0091431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78A2E554" w14:textId="4E497127" w:rsidR="00914317" w:rsidRPr="00EA33BB" w:rsidRDefault="002F38AE" w:rsidP="005034C5">
            <w:pPr>
              <w:autoSpaceDE w:val="0"/>
              <w:autoSpaceDN w:val="0"/>
              <w:adjustRightInd w:val="0"/>
              <w:jc w:val="both"/>
              <w:rPr>
                <w:sz w:val="22"/>
                <w:szCs w:val="22"/>
              </w:rPr>
            </w:pPr>
            <w:r w:rsidRPr="00EA33BB">
              <w:rPr>
                <w:sz w:val="22"/>
                <w:szCs w:val="22"/>
              </w:rPr>
              <w:t>В соответствии с проектом договора</w:t>
            </w:r>
          </w:p>
        </w:tc>
      </w:tr>
      <w:tr w:rsidR="00306706" w14:paraId="78A2E559" w14:textId="77777777" w:rsidTr="00914317">
        <w:trPr>
          <w:jc w:val="center"/>
        </w:trPr>
        <w:tc>
          <w:tcPr>
            <w:tcW w:w="1085" w:type="dxa"/>
          </w:tcPr>
          <w:p w14:paraId="78A2E556" w14:textId="77777777" w:rsidR="00914317" w:rsidRPr="00EE28DF" w:rsidRDefault="00672D8F" w:rsidP="00914317">
            <w:pPr>
              <w:contextualSpacing/>
              <w:jc w:val="center"/>
              <w:rPr>
                <w:b/>
                <w:sz w:val="22"/>
                <w:szCs w:val="22"/>
              </w:rPr>
            </w:pPr>
            <w:r w:rsidRPr="00EE28DF">
              <w:rPr>
                <w:b/>
                <w:sz w:val="22"/>
                <w:szCs w:val="22"/>
              </w:rPr>
              <w:t>9</w:t>
            </w:r>
          </w:p>
        </w:tc>
        <w:tc>
          <w:tcPr>
            <w:tcW w:w="3842" w:type="dxa"/>
          </w:tcPr>
          <w:p w14:paraId="78A2E557" w14:textId="77777777" w:rsidR="00914317" w:rsidRPr="00EE28DF" w:rsidRDefault="00672D8F" w:rsidP="0091431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78A2E558" w14:textId="77777777" w:rsidR="00914317" w:rsidRPr="00EA33BB" w:rsidRDefault="00672D8F" w:rsidP="00914317">
            <w:pPr>
              <w:contextualSpacing/>
              <w:rPr>
                <w:sz w:val="22"/>
                <w:szCs w:val="22"/>
              </w:rPr>
            </w:pPr>
            <w:r w:rsidRPr="00EA33BB">
              <w:rPr>
                <w:sz w:val="22"/>
                <w:szCs w:val="22"/>
              </w:rPr>
              <w:t>Российский рубль</w:t>
            </w:r>
          </w:p>
        </w:tc>
      </w:tr>
      <w:bookmarkEnd w:id="15"/>
      <w:tr w:rsidR="00306706" w14:paraId="78A2E564" w14:textId="77777777" w:rsidTr="00C61344">
        <w:trPr>
          <w:trHeight w:val="699"/>
          <w:jc w:val="center"/>
        </w:trPr>
        <w:tc>
          <w:tcPr>
            <w:tcW w:w="1085" w:type="dxa"/>
          </w:tcPr>
          <w:p w14:paraId="78A2E55A" w14:textId="77777777" w:rsidR="00914317" w:rsidRPr="00DF10CE" w:rsidRDefault="00672D8F" w:rsidP="00914317">
            <w:pPr>
              <w:contextualSpacing/>
              <w:jc w:val="center"/>
              <w:rPr>
                <w:b/>
                <w:sz w:val="24"/>
              </w:rPr>
            </w:pPr>
            <w:r>
              <w:rPr>
                <w:b/>
                <w:sz w:val="24"/>
              </w:rPr>
              <w:t>10</w:t>
            </w:r>
          </w:p>
        </w:tc>
        <w:tc>
          <w:tcPr>
            <w:tcW w:w="3842" w:type="dxa"/>
          </w:tcPr>
          <w:p w14:paraId="78A2E55B" w14:textId="77777777" w:rsidR="00914317" w:rsidRPr="00DF10CE" w:rsidRDefault="00672D8F" w:rsidP="0091431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14:paraId="78A2E55C" w14:textId="77777777" w:rsidR="00914317" w:rsidRPr="00EA33BB" w:rsidRDefault="00672D8F" w:rsidP="00914317">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8A2E55D" w14:textId="77777777" w:rsidR="00914317" w:rsidRPr="00EA33BB" w:rsidRDefault="00672D8F" w:rsidP="00914317">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55E" w14:textId="77777777" w:rsidR="00914317" w:rsidRPr="00EA33BB" w:rsidRDefault="00672D8F" w:rsidP="00914317">
            <w:pPr>
              <w:contextualSpacing/>
              <w:jc w:val="both"/>
              <w:rPr>
                <w:sz w:val="22"/>
                <w:szCs w:val="22"/>
              </w:rPr>
            </w:pPr>
            <w:r w:rsidRPr="00EA33B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55F" w14:textId="77777777" w:rsidR="00914317" w:rsidRPr="00EA33BB" w:rsidRDefault="00672D8F" w:rsidP="00914317">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78A2E560" w14:textId="77777777" w:rsidR="00914317" w:rsidRPr="00EA33BB" w:rsidRDefault="00672D8F" w:rsidP="00914317">
            <w:pPr>
              <w:contextualSpacing/>
              <w:jc w:val="both"/>
              <w:rPr>
                <w:sz w:val="22"/>
                <w:szCs w:val="22"/>
              </w:rPr>
            </w:pPr>
            <w:r w:rsidRPr="00EA33B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78A2E561" w14:textId="77777777" w:rsidR="00914317" w:rsidRPr="00EA33BB" w:rsidRDefault="00672D8F" w:rsidP="00914317">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78A2E563" w14:textId="21DF3B36" w:rsidR="00914317" w:rsidRPr="00EA33BB" w:rsidRDefault="00672D8F" w:rsidP="00914317">
            <w:pPr>
              <w:contextualSpacing/>
              <w:jc w:val="both"/>
              <w:rPr>
                <w:sz w:val="22"/>
                <w:szCs w:val="22"/>
              </w:rPr>
            </w:pPr>
            <w:r w:rsidRPr="00EA33BB">
              <w:rPr>
                <w:sz w:val="22"/>
                <w:szCs w:val="22"/>
              </w:rPr>
              <w:lastRenderedPageBreak/>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306706" w14:paraId="78A2E582" w14:textId="77777777" w:rsidTr="00914317">
        <w:trPr>
          <w:jc w:val="center"/>
        </w:trPr>
        <w:tc>
          <w:tcPr>
            <w:tcW w:w="1085" w:type="dxa"/>
          </w:tcPr>
          <w:p w14:paraId="78A2E565" w14:textId="77777777" w:rsidR="00914317" w:rsidRPr="00DF10CE" w:rsidRDefault="00672D8F" w:rsidP="00914317">
            <w:pPr>
              <w:contextualSpacing/>
              <w:jc w:val="center"/>
              <w:rPr>
                <w:b/>
                <w:sz w:val="24"/>
              </w:rPr>
            </w:pPr>
            <w:r>
              <w:rPr>
                <w:b/>
                <w:sz w:val="24"/>
              </w:rPr>
              <w:lastRenderedPageBreak/>
              <w:t>11</w:t>
            </w:r>
          </w:p>
        </w:tc>
        <w:tc>
          <w:tcPr>
            <w:tcW w:w="3842" w:type="dxa"/>
          </w:tcPr>
          <w:p w14:paraId="78A2E566" w14:textId="77777777" w:rsidR="00914317" w:rsidRPr="00DF10CE" w:rsidRDefault="00672D8F" w:rsidP="0091431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14:paraId="4DBC819A" w14:textId="53A26B48" w:rsidR="00A3027E" w:rsidRPr="005D5483" w:rsidRDefault="00A3027E" w:rsidP="00A3027E">
            <w:pPr>
              <w:jc w:val="both"/>
              <w:rPr>
                <w:b/>
                <w:sz w:val="32"/>
                <w:szCs w:val="32"/>
                <w:u w:val="single"/>
              </w:rPr>
            </w:pPr>
            <w:r w:rsidRPr="00E9491B">
              <w:rPr>
                <w:b/>
                <w:sz w:val="24"/>
                <w:highlight w:val="yellow"/>
                <w:u w:val="single"/>
              </w:rPr>
              <w:t xml:space="preserve">Заявка подается на русском языке на сайте </w:t>
            </w:r>
            <w:r w:rsidR="00E9491B" w:rsidRPr="00E9491B">
              <w:rPr>
                <w:b/>
                <w:sz w:val="24"/>
                <w:highlight w:val="yellow"/>
                <w:u w:val="single"/>
              </w:rPr>
              <w:t>организатора закупок</w:t>
            </w:r>
            <w:r w:rsidRPr="00E9491B">
              <w:rPr>
                <w:b/>
                <w:sz w:val="24"/>
                <w:highlight w:val="yellow"/>
                <w:u w:val="single"/>
              </w:rPr>
              <w:t xml:space="preserve"> </w:t>
            </w:r>
            <w:hyperlink r:id="rId17" w:history="1">
              <w:r w:rsidRPr="005D5483">
                <w:rPr>
                  <w:rStyle w:val="ae"/>
                  <w:b/>
                  <w:sz w:val="32"/>
                  <w:szCs w:val="32"/>
                  <w:highlight w:val="yellow"/>
                </w:rPr>
                <w:t>https://eurosibtd.ru</w:t>
              </w:r>
            </w:hyperlink>
            <w:r w:rsidR="00E9491B" w:rsidRPr="005D5483">
              <w:rPr>
                <w:b/>
                <w:sz w:val="32"/>
                <w:szCs w:val="32"/>
                <w:highlight w:val="yellow"/>
                <w:u w:val="single"/>
              </w:rPr>
              <w:t>.</w:t>
            </w:r>
          </w:p>
          <w:p w14:paraId="18FA926F" w14:textId="77777777" w:rsidR="00E9491B" w:rsidRDefault="00E9491B" w:rsidP="00A3027E">
            <w:pPr>
              <w:jc w:val="both"/>
              <w:rPr>
                <w:sz w:val="24"/>
              </w:rPr>
            </w:pPr>
          </w:p>
          <w:p w14:paraId="6E836203" w14:textId="57187B7C" w:rsidR="00A3027E" w:rsidRPr="00E9491B" w:rsidRDefault="00A3027E" w:rsidP="0064535A">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362DA875" w14:textId="77777777" w:rsidR="00E9491B" w:rsidRDefault="00E9491B" w:rsidP="00914317">
            <w:pPr>
              <w:jc w:val="both"/>
              <w:rPr>
                <w:sz w:val="24"/>
              </w:rPr>
            </w:pPr>
          </w:p>
          <w:p w14:paraId="78A2E567" w14:textId="42F46E06" w:rsidR="00914317" w:rsidRPr="00DF10CE" w:rsidRDefault="00672D8F" w:rsidP="0091431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8A2E568" w14:textId="02DF0BCD" w:rsidR="00914317" w:rsidRPr="00DF10CE" w:rsidRDefault="00672D8F" w:rsidP="00914317">
            <w:pPr>
              <w:jc w:val="both"/>
              <w:rPr>
                <w:sz w:val="24"/>
              </w:rPr>
            </w:pPr>
            <w:r w:rsidRPr="00DF10CE">
              <w:rPr>
                <w:sz w:val="24"/>
              </w:rPr>
              <w:t>- письмо о подаче оферты по установленной форме (</w:t>
            </w:r>
            <w:r w:rsidR="00AA7FD4">
              <w:rPr>
                <w:sz w:val="24"/>
              </w:rPr>
              <w:t>форма №1 раздела 5</w:t>
            </w:r>
            <w:r w:rsidRPr="001F2221">
              <w:rPr>
                <w:sz w:val="24"/>
              </w:rPr>
              <w:t xml:space="preserve"> к настоящему Извещению</w:t>
            </w:r>
            <w:r w:rsidRPr="00DF10CE">
              <w:rPr>
                <w:sz w:val="24"/>
              </w:rPr>
              <w:t>);</w:t>
            </w:r>
          </w:p>
          <w:p w14:paraId="78A2E569" w14:textId="0D2BDF3B" w:rsidR="00914317" w:rsidRPr="00DF10CE" w:rsidRDefault="00672D8F" w:rsidP="00914317">
            <w:pPr>
              <w:jc w:val="both"/>
              <w:rPr>
                <w:sz w:val="24"/>
              </w:rPr>
            </w:pPr>
            <w:r w:rsidRPr="00DF10CE">
              <w:rPr>
                <w:sz w:val="24"/>
              </w:rPr>
              <w:t>- ан</w:t>
            </w:r>
            <w:r>
              <w:rPr>
                <w:sz w:val="24"/>
              </w:rPr>
              <w:t>кета участника запроса предложений</w:t>
            </w:r>
            <w:r w:rsidRPr="00DF10CE">
              <w:rPr>
                <w:sz w:val="24"/>
              </w:rPr>
              <w:t xml:space="preserve">  (</w:t>
            </w:r>
            <w:r w:rsidR="00AA7FD4">
              <w:rPr>
                <w:color w:val="0033CC"/>
                <w:sz w:val="24"/>
              </w:rPr>
              <w:t>форма №2 раздела 5</w:t>
            </w:r>
            <w:r w:rsidRPr="00DF10CE">
              <w:rPr>
                <w:color w:val="0033CC"/>
                <w:sz w:val="24"/>
              </w:rPr>
              <w:t xml:space="preserve"> к настоящему Извещению</w:t>
            </w:r>
            <w:r w:rsidRPr="00DF10CE">
              <w:rPr>
                <w:sz w:val="24"/>
              </w:rPr>
              <w:t>);</w:t>
            </w:r>
          </w:p>
          <w:p w14:paraId="78A2E56A" w14:textId="69FD4F0E" w:rsidR="00914317" w:rsidRPr="00DF10CE" w:rsidRDefault="00672D8F" w:rsidP="0091431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A7FD4">
              <w:rPr>
                <w:sz w:val="24"/>
              </w:rPr>
              <w:t>форма №3 раздела 5</w:t>
            </w:r>
            <w:r w:rsidRPr="001F2221">
              <w:rPr>
                <w:sz w:val="24"/>
              </w:rPr>
              <w:t xml:space="preserve"> к настоящему Извещению</w:t>
            </w:r>
            <w:r w:rsidRPr="00DF10CE">
              <w:rPr>
                <w:sz w:val="24"/>
              </w:rPr>
              <w:t xml:space="preserve">) </w:t>
            </w:r>
          </w:p>
          <w:p w14:paraId="78A2E56B" w14:textId="523F8CEB" w:rsidR="00914317" w:rsidRPr="00DF10CE" w:rsidRDefault="00672D8F" w:rsidP="0091431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196BF1">
              <w:rPr>
                <w:sz w:val="24"/>
              </w:rPr>
              <w:t>форма №6</w:t>
            </w:r>
            <w:r w:rsidR="00AA7FD4">
              <w:rPr>
                <w:sz w:val="24"/>
              </w:rPr>
              <w:t xml:space="preserve"> раздела 5</w:t>
            </w:r>
            <w:r w:rsidRPr="001F2221">
              <w:rPr>
                <w:sz w:val="24"/>
              </w:rPr>
              <w:t xml:space="preserve"> к настоящему Извещению</w:t>
            </w:r>
            <w:r w:rsidRPr="00DF10CE">
              <w:rPr>
                <w:sz w:val="24"/>
              </w:rPr>
              <w:t>);</w:t>
            </w:r>
          </w:p>
          <w:p w14:paraId="78A2E56C" w14:textId="44EE35D2" w:rsidR="00914317" w:rsidRPr="00DF10CE" w:rsidRDefault="00672D8F" w:rsidP="00914317">
            <w:pPr>
              <w:jc w:val="both"/>
              <w:rPr>
                <w:sz w:val="24"/>
              </w:rPr>
            </w:pPr>
            <w:r w:rsidRPr="00DF10CE">
              <w:rPr>
                <w:sz w:val="24"/>
              </w:rPr>
              <w:t>- декларация о соответствии критериям отнесения к субъектам малого и среднего предпринимательства</w:t>
            </w:r>
            <w:r>
              <w:rPr>
                <w:sz w:val="24"/>
              </w:rPr>
              <w:t xml:space="preserve"> (в случае отнесения участника закупки к субъектам малого/среднего предпринимательства)</w:t>
            </w:r>
            <w:r w:rsidRPr="00DF10CE">
              <w:rPr>
                <w:sz w:val="24"/>
              </w:rPr>
              <w:t xml:space="preserve"> (</w:t>
            </w:r>
            <w:r w:rsidR="00196BF1">
              <w:rPr>
                <w:sz w:val="24"/>
              </w:rPr>
              <w:t>форма №7</w:t>
            </w:r>
            <w:r w:rsidR="00AA7FD4">
              <w:rPr>
                <w:sz w:val="24"/>
              </w:rPr>
              <w:t xml:space="preserve"> раздела 5</w:t>
            </w:r>
            <w:r w:rsidRPr="001F2221">
              <w:rPr>
                <w:sz w:val="24"/>
              </w:rPr>
              <w:t xml:space="preserve"> к настоящему Извещению</w:t>
            </w:r>
            <w:r w:rsidRPr="00DF10CE">
              <w:rPr>
                <w:sz w:val="24"/>
              </w:rPr>
              <w:t>);</w:t>
            </w:r>
          </w:p>
          <w:p w14:paraId="78A2E56D" w14:textId="79D7269A" w:rsidR="00914317" w:rsidRPr="00DF10CE" w:rsidRDefault="00672D8F" w:rsidP="00914317">
            <w:pPr>
              <w:jc w:val="both"/>
              <w:rPr>
                <w:sz w:val="24"/>
              </w:rPr>
            </w:pPr>
            <w:r w:rsidRPr="00DF10CE">
              <w:rPr>
                <w:sz w:val="24"/>
              </w:rPr>
              <w:lastRenderedPageBreak/>
              <w:t>- согласие на обработку персональных данных (</w:t>
            </w:r>
            <w:r w:rsidR="00196BF1">
              <w:rPr>
                <w:sz w:val="24"/>
              </w:rPr>
              <w:t>форма №8</w:t>
            </w:r>
            <w:r w:rsidR="00AA7FD4">
              <w:rPr>
                <w:sz w:val="24"/>
              </w:rPr>
              <w:t xml:space="preserve"> раздела 5</w:t>
            </w:r>
            <w:r w:rsidRPr="001F2221">
              <w:rPr>
                <w:sz w:val="24"/>
              </w:rPr>
              <w:t xml:space="preserve"> к настоящему Извещению</w:t>
            </w:r>
            <w:r w:rsidRPr="00DF10CE">
              <w:rPr>
                <w:sz w:val="24"/>
              </w:rPr>
              <w:t>)</w:t>
            </w:r>
          </w:p>
          <w:p w14:paraId="78A2E56E" w14:textId="30CE4410" w:rsidR="00914317" w:rsidRPr="00DF10CE" w:rsidRDefault="00672D8F" w:rsidP="00914317">
            <w:pPr>
              <w:jc w:val="both"/>
              <w:rPr>
                <w:sz w:val="24"/>
              </w:rPr>
            </w:pPr>
            <w:r w:rsidRPr="00DF10CE">
              <w:rPr>
                <w:sz w:val="24"/>
              </w:rPr>
              <w:t>- декларация соответствия участника запроса котировок общим требованиям к участникам закупки (</w:t>
            </w:r>
            <w:r w:rsidR="00AA7FD4">
              <w:rPr>
                <w:sz w:val="24"/>
              </w:rPr>
              <w:t>фо</w:t>
            </w:r>
            <w:r w:rsidR="00196BF1">
              <w:rPr>
                <w:sz w:val="24"/>
              </w:rPr>
              <w:t>рма №9</w:t>
            </w:r>
            <w:r w:rsidR="00AA7FD4">
              <w:rPr>
                <w:sz w:val="24"/>
              </w:rPr>
              <w:t xml:space="preserve"> раздела 5</w:t>
            </w:r>
            <w:r w:rsidRPr="001F2221">
              <w:rPr>
                <w:sz w:val="24"/>
              </w:rPr>
              <w:t xml:space="preserve"> к настоящему Извещению</w:t>
            </w:r>
            <w:r w:rsidRPr="00DF10CE">
              <w:rPr>
                <w:sz w:val="24"/>
              </w:rPr>
              <w:t xml:space="preserve">); </w:t>
            </w:r>
          </w:p>
          <w:p w14:paraId="78A2E56F" w14:textId="34318A9F" w:rsidR="00914317" w:rsidRDefault="00672D8F" w:rsidP="00914317">
            <w:pPr>
              <w:jc w:val="both"/>
              <w:rPr>
                <w:sz w:val="24"/>
              </w:rPr>
            </w:pPr>
            <w:r w:rsidRPr="00DF10CE">
              <w:rPr>
                <w:sz w:val="24"/>
              </w:rPr>
              <w:t>- декларация (</w:t>
            </w:r>
            <w:r w:rsidR="00196BF1">
              <w:rPr>
                <w:sz w:val="24"/>
              </w:rPr>
              <w:t>форма №10</w:t>
            </w:r>
            <w:r w:rsidRPr="001F2221">
              <w:rPr>
                <w:sz w:val="24"/>
              </w:rPr>
              <w:t xml:space="preserve"> разде</w:t>
            </w:r>
            <w:r w:rsidR="00AA7FD4">
              <w:rPr>
                <w:sz w:val="24"/>
              </w:rPr>
              <w:t>ла 5</w:t>
            </w:r>
            <w:r w:rsidRPr="001F2221">
              <w:rPr>
                <w:sz w:val="24"/>
              </w:rPr>
              <w:t xml:space="preserve"> к настоящему Извещению</w:t>
            </w:r>
            <w:r w:rsidRPr="00DF10CE">
              <w:rPr>
                <w:sz w:val="24"/>
              </w:rPr>
              <w:t>)</w:t>
            </w:r>
            <w:r>
              <w:rPr>
                <w:sz w:val="24"/>
              </w:rPr>
              <w:t>;</w:t>
            </w:r>
          </w:p>
          <w:p w14:paraId="083D79E6" w14:textId="231219AA" w:rsidR="00B263E3" w:rsidRPr="004A0E99" w:rsidRDefault="00672D8F" w:rsidP="00B263E3">
            <w:pPr>
              <w:jc w:val="both"/>
              <w:rPr>
                <w:b/>
                <w:color w:val="0000FF"/>
                <w:sz w:val="24"/>
              </w:rPr>
            </w:pPr>
            <w:r>
              <w:rPr>
                <w:sz w:val="24"/>
              </w:rPr>
              <w:t xml:space="preserve">- </w:t>
            </w:r>
            <w:r w:rsidR="00ED4926" w:rsidRPr="004A0E99">
              <w:rPr>
                <w:b/>
                <w:color w:val="0000FF"/>
                <w:sz w:val="24"/>
                <w:highlight w:val="yellow"/>
              </w:rPr>
              <w:t>копии исполненных договоров</w:t>
            </w:r>
            <w:r w:rsidR="00ED4926" w:rsidRPr="004A0E99">
              <w:rPr>
                <w:b/>
                <w:color w:val="0000FF"/>
                <w:sz w:val="24"/>
              </w:rPr>
              <w:t xml:space="preserve">, </w:t>
            </w:r>
            <w:r w:rsidR="00B263E3">
              <w:rPr>
                <w:b/>
                <w:color w:val="0000FF"/>
                <w:sz w:val="24"/>
              </w:rPr>
              <w:t xml:space="preserve">подтверждающих выполнение работ по </w:t>
            </w:r>
            <w:r w:rsidR="00CB7222">
              <w:rPr>
                <w:b/>
                <w:color w:val="0000FF"/>
                <w:sz w:val="24"/>
              </w:rPr>
              <w:t xml:space="preserve">капитальному ремонту трансформаторов, СМР и ПНР трансформаторов класса напряжения 35 кВ, 110 кВ </w:t>
            </w:r>
            <w:r w:rsidR="00B263E3" w:rsidRPr="004A0E99">
              <w:rPr>
                <w:b/>
                <w:color w:val="0000FF"/>
                <w:sz w:val="24"/>
              </w:rPr>
              <w:t>(</w:t>
            </w:r>
            <w:r w:rsidR="00997AE6">
              <w:rPr>
                <w:b/>
                <w:color w:val="0000FF"/>
                <w:sz w:val="24"/>
                <w:szCs w:val="24"/>
                <w:highlight w:val="yellow"/>
              </w:rPr>
              <w:t>не менее 2х</w:t>
            </w:r>
            <w:r w:rsidR="00B263E3">
              <w:rPr>
                <w:b/>
                <w:color w:val="0000FF"/>
                <w:sz w:val="24"/>
                <w:szCs w:val="24"/>
              </w:rPr>
              <w:t xml:space="preserve"> надлежаще исполненных</w:t>
            </w:r>
            <w:r w:rsidR="00B263E3" w:rsidRPr="004A0E99">
              <w:rPr>
                <w:b/>
                <w:color w:val="0000FF"/>
                <w:sz w:val="24"/>
                <w:szCs w:val="24"/>
              </w:rPr>
              <w:t xml:space="preserve"> за 36 месяцев, предшествовавших дню подачи заявки, дого</w:t>
            </w:r>
            <w:r w:rsidR="00B263E3">
              <w:rPr>
                <w:b/>
                <w:color w:val="0000FF"/>
                <w:sz w:val="24"/>
                <w:szCs w:val="24"/>
              </w:rPr>
              <w:t>воров</w:t>
            </w:r>
            <w:r w:rsidR="00B263E3" w:rsidRPr="004A0E99">
              <w:rPr>
                <w:b/>
                <w:color w:val="0000FF"/>
                <w:sz w:val="24"/>
                <w:szCs w:val="24"/>
              </w:rPr>
              <w:t>, с указанием предмета дог</w:t>
            </w:r>
            <w:r w:rsidR="00B263E3">
              <w:rPr>
                <w:b/>
                <w:color w:val="0000FF"/>
                <w:sz w:val="24"/>
                <w:szCs w:val="24"/>
              </w:rPr>
              <w:t>овора, состава и стоимости работ</w:t>
            </w:r>
            <w:r w:rsidR="00CB7222">
              <w:rPr>
                <w:b/>
                <w:color w:val="0000FF"/>
                <w:sz w:val="24"/>
                <w:szCs w:val="24"/>
              </w:rPr>
              <w:t>, приложением итоговой справки о стоимости выполненных работ и затрат по форме КС-3</w:t>
            </w:r>
            <w:r w:rsidR="00B263E3"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sidR="00997AE6">
              <w:rPr>
                <w:b/>
                <w:color w:val="0000FF"/>
                <w:sz w:val="24"/>
                <w:szCs w:val="24"/>
              </w:rPr>
              <w:t xml:space="preserve"> – 4 договора,  2</w:t>
            </w:r>
            <w:r w:rsidR="00B263E3" w:rsidRPr="004A0E99">
              <w:rPr>
                <w:b/>
                <w:color w:val="0000FF"/>
                <w:sz w:val="24"/>
                <w:szCs w:val="24"/>
              </w:rPr>
              <w:t xml:space="preserve"> договор</w:t>
            </w:r>
            <w:r w:rsidR="00B263E3">
              <w:rPr>
                <w:b/>
                <w:color w:val="0000FF"/>
                <w:sz w:val="24"/>
                <w:szCs w:val="24"/>
              </w:rPr>
              <w:t>а для допуска входя</w:t>
            </w:r>
            <w:r w:rsidR="00B263E3" w:rsidRPr="004A0E99">
              <w:rPr>
                <w:b/>
                <w:color w:val="0000FF"/>
                <w:sz w:val="24"/>
                <w:szCs w:val="24"/>
              </w:rPr>
              <w:t>т в это количество)</w:t>
            </w:r>
            <w:r w:rsidR="00B263E3" w:rsidRPr="004A0E99">
              <w:rPr>
                <w:b/>
                <w:color w:val="0000FF"/>
                <w:sz w:val="24"/>
              </w:rPr>
              <w:t>);</w:t>
            </w:r>
          </w:p>
          <w:p w14:paraId="1AB06129" w14:textId="015874F3" w:rsidR="00B263E3" w:rsidRDefault="00B263E3" w:rsidP="00B263E3">
            <w:pPr>
              <w:jc w:val="both"/>
              <w:rPr>
                <w:color w:val="0000FF"/>
                <w:sz w:val="24"/>
                <w:highlight w:val="yellow"/>
              </w:rPr>
            </w:pPr>
            <w:r>
              <w:rPr>
                <w:b/>
                <w:color w:val="0000FF"/>
                <w:sz w:val="24"/>
              </w:rPr>
              <w:t xml:space="preserve">- </w:t>
            </w:r>
            <w:r w:rsidRPr="00680D02">
              <w:rPr>
                <w:b/>
                <w:color w:val="0000FF"/>
                <w:sz w:val="24"/>
                <w:highlight w:val="yellow"/>
              </w:rPr>
              <w:t>Документы, подтверждающие</w:t>
            </w:r>
            <w:r>
              <w:rPr>
                <w:b/>
                <w:color w:val="0000FF"/>
                <w:sz w:val="24"/>
                <w:highlight w:val="yellow"/>
              </w:rPr>
              <w:t xml:space="preserve"> наличие необходимого </w:t>
            </w:r>
            <w:r w:rsidR="00997AE6">
              <w:rPr>
                <w:b/>
                <w:color w:val="0000FF"/>
                <w:sz w:val="24"/>
                <w:highlight w:val="yellow"/>
              </w:rPr>
              <w:t xml:space="preserve">инженерно-технического </w:t>
            </w:r>
            <w:r>
              <w:rPr>
                <w:b/>
                <w:color w:val="0000FF"/>
                <w:sz w:val="24"/>
                <w:highlight w:val="yellow"/>
              </w:rPr>
              <w:t xml:space="preserve">персонала, </w:t>
            </w:r>
            <w:r w:rsidRPr="004A0E99">
              <w:rPr>
                <w:b/>
                <w:color w:val="0000FF"/>
                <w:sz w:val="24"/>
              </w:rPr>
              <w:t xml:space="preserve">имеющего </w:t>
            </w:r>
            <w:r>
              <w:rPr>
                <w:b/>
                <w:color w:val="0000FF"/>
                <w:sz w:val="24"/>
              </w:rPr>
              <w:t xml:space="preserve">группу допуска </w:t>
            </w:r>
            <w:r w:rsidR="00997AE6">
              <w:rPr>
                <w:b/>
                <w:color w:val="0000FF"/>
                <w:sz w:val="24"/>
              </w:rPr>
              <w:t>по электробезопасности не ниже 5-ой</w:t>
            </w:r>
            <w:r>
              <w:rPr>
                <w:b/>
                <w:color w:val="0000FF"/>
                <w:sz w:val="24"/>
              </w:rPr>
              <w:t xml:space="preserve"> </w:t>
            </w:r>
            <w:r w:rsidRPr="004A0E99">
              <w:rPr>
                <w:b/>
                <w:color w:val="0000FF"/>
                <w:sz w:val="24"/>
              </w:rPr>
              <w:t>(подтверждается справкой о кадровых ресурсах</w:t>
            </w:r>
            <w:r>
              <w:rPr>
                <w:b/>
                <w:color w:val="0000FF"/>
                <w:sz w:val="24"/>
              </w:rPr>
              <w:t xml:space="preserve"> (</w:t>
            </w:r>
            <w:r w:rsidRPr="004A0E99">
              <w:rPr>
                <w:b/>
                <w:color w:val="0000FF"/>
                <w:sz w:val="24"/>
              </w:rPr>
              <w:t>либо копиями договоров гражданско-правового характера или субподряда</w:t>
            </w:r>
            <w:r>
              <w:rPr>
                <w:b/>
                <w:color w:val="0000FF"/>
                <w:sz w:val="24"/>
              </w:rPr>
              <w:t>)</w:t>
            </w:r>
            <w:r w:rsidRPr="004A0E99">
              <w:rPr>
                <w:b/>
                <w:color w:val="0000FF"/>
                <w:sz w:val="24"/>
              </w:rPr>
              <w:t xml:space="preserve"> с приложением копий удостоверений установленного образца</w:t>
            </w:r>
            <w:r w:rsidR="00997AE6">
              <w:rPr>
                <w:b/>
                <w:color w:val="0000FF"/>
                <w:sz w:val="24"/>
              </w:rPr>
              <w:t xml:space="preserve"> в соответствии с Правилами по охране труда при эксплуатации электроустановок</w:t>
            </w:r>
            <w:r w:rsidRPr="004A0E99">
              <w:rPr>
                <w:b/>
                <w:color w:val="0000FF"/>
                <w:sz w:val="24"/>
              </w:rPr>
              <w:t>) – минималь</w:t>
            </w:r>
            <w:r>
              <w:rPr>
                <w:b/>
                <w:color w:val="0000FF"/>
                <w:sz w:val="24"/>
              </w:rPr>
              <w:t>ное значение – 3 человека</w:t>
            </w:r>
            <w:r w:rsidRPr="004A0E99">
              <w:rPr>
                <w:b/>
                <w:color w:val="0000FF"/>
                <w:sz w:val="24"/>
              </w:rPr>
              <w:t>, предпочитаемое пр</w:t>
            </w:r>
            <w:r w:rsidR="00997AE6">
              <w:rPr>
                <w:b/>
                <w:color w:val="0000FF"/>
                <w:sz w:val="24"/>
              </w:rPr>
              <w:t>едложение – 5 (пять) человек</w:t>
            </w:r>
            <w:r>
              <w:rPr>
                <w:b/>
                <w:color w:val="0000FF"/>
                <w:sz w:val="24"/>
              </w:rPr>
              <w:t>.</w:t>
            </w:r>
          </w:p>
          <w:p w14:paraId="2AE90581" w14:textId="06ED82FC" w:rsidR="00ED4926" w:rsidRDefault="00ED4926" w:rsidP="00A84AC2">
            <w:pPr>
              <w:jc w:val="both"/>
              <w:rPr>
                <w:b/>
                <w:color w:val="0000FF"/>
                <w:sz w:val="24"/>
                <w:highlight w:val="yellow"/>
              </w:rPr>
            </w:pPr>
          </w:p>
          <w:p w14:paraId="252EAA18" w14:textId="77777777" w:rsidR="00A84AC2" w:rsidRPr="0058081D" w:rsidRDefault="00A84AC2" w:rsidP="00A84AC2">
            <w:pPr>
              <w:jc w:val="both"/>
              <w:rPr>
                <w:color w:val="0000FF"/>
                <w:sz w:val="24"/>
                <w:highlight w:val="yellow"/>
              </w:rPr>
            </w:pPr>
            <w:r w:rsidRPr="0058081D">
              <w:rPr>
                <w:b/>
                <w:color w:val="0000FF"/>
                <w:sz w:val="24"/>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58081D">
              <w:rPr>
                <w:color w:val="0000FF"/>
                <w:sz w:val="24"/>
                <w:highlight w:val="yellow"/>
              </w:rPr>
              <w:t xml:space="preserve">: </w:t>
            </w:r>
          </w:p>
          <w:p w14:paraId="0A40208E" w14:textId="77777777" w:rsidR="00A84AC2" w:rsidRPr="0058081D" w:rsidRDefault="00A84AC2" w:rsidP="00A84AC2">
            <w:pPr>
              <w:jc w:val="both"/>
              <w:rPr>
                <w:color w:val="0000FF"/>
                <w:sz w:val="24"/>
                <w:highlight w:val="yellow"/>
              </w:rPr>
            </w:pPr>
            <w:r w:rsidRPr="0058081D">
              <w:rPr>
                <w:color w:val="0000FF"/>
                <w:sz w:val="24"/>
                <w:highlight w:val="yellow"/>
              </w:rPr>
              <w:t>-   устав общества (надлежаще заверенная копия);</w:t>
            </w:r>
          </w:p>
          <w:p w14:paraId="592DA626"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государственной регистрации юридических лиц </w:t>
            </w:r>
            <w:r w:rsidRPr="008F6241">
              <w:rPr>
                <w:color w:val="0000FF"/>
                <w:sz w:val="24"/>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74BF358"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постановке на учет ЮЛ в налоговом </w:t>
            </w:r>
            <w:r w:rsidRPr="008F6241">
              <w:rPr>
                <w:color w:val="0000FF"/>
                <w:sz w:val="24"/>
              </w:rPr>
              <w:t>органе (надлежаще заверенная копия);</w:t>
            </w:r>
          </w:p>
          <w:p w14:paraId="47C35441" w14:textId="77777777" w:rsidR="00A84AC2" w:rsidRPr="008F6241" w:rsidRDefault="00A84AC2" w:rsidP="00A84AC2">
            <w:pPr>
              <w:jc w:val="both"/>
              <w:rPr>
                <w:color w:val="0000FF"/>
                <w:sz w:val="24"/>
              </w:rPr>
            </w:pPr>
            <w:r w:rsidRPr="0058081D">
              <w:rPr>
                <w:color w:val="0000FF"/>
                <w:sz w:val="24"/>
                <w:highlight w:val="yellow"/>
              </w:rPr>
              <w:t xml:space="preserve">- документ, подтверждающий полномочия лица на осуществление действий от имени </w:t>
            </w:r>
            <w:r w:rsidRPr="0058081D">
              <w:rPr>
                <w:color w:val="0000FF"/>
                <w:sz w:val="24"/>
                <w:highlight w:val="yellow"/>
              </w:rPr>
              <w:lastRenderedPageBreak/>
              <w:t xml:space="preserve">юридического лица </w:t>
            </w:r>
            <w:r w:rsidRPr="008F6241">
              <w:rPr>
                <w:color w:val="0000FF"/>
                <w:sz w:val="24"/>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B8420EC" w14:textId="43DC40E4" w:rsidR="00A84AC2" w:rsidRPr="008F6241" w:rsidRDefault="00A84AC2" w:rsidP="00A84AC2">
            <w:pPr>
              <w:jc w:val="both"/>
              <w:rPr>
                <w:color w:val="0000FF"/>
                <w:sz w:val="24"/>
              </w:rPr>
            </w:pPr>
            <w:r w:rsidRPr="0058081D">
              <w:rPr>
                <w:color w:val="0000FF"/>
                <w:sz w:val="24"/>
                <w:highlight w:val="yellow"/>
              </w:rPr>
              <w:t xml:space="preserve">- копии документов, удостоверяющих личность руководителя </w:t>
            </w:r>
            <w:r w:rsidRPr="008F6241">
              <w:rPr>
                <w:color w:val="0000FF"/>
                <w:sz w:val="24"/>
              </w:rPr>
              <w:t>(для участников закупки, которые впервые принимают участие в закупка</w:t>
            </w:r>
            <w:r w:rsidR="00997AE6">
              <w:rPr>
                <w:color w:val="0000FF"/>
                <w:sz w:val="24"/>
              </w:rPr>
              <w:t xml:space="preserve">х </w:t>
            </w:r>
            <w:r w:rsidRPr="008F6241">
              <w:rPr>
                <w:color w:val="0000FF"/>
                <w:sz w:val="24"/>
              </w:rPr>
              <w:t>АО «ИЭСК») либо копию паспорта лица, действующего по доверенности;</w:t>
            </w:r>
          </w:p>
          <w:p w14:paraId="06EFD960" w14:textId="77777777" w:rsidR="00A84AC2" w:rsidRPr="008F6241" w:rsidRDefault="00A84AC2" w:rsidP="00A84AC2">
            <w:pPr>
              <w:jc w:val="both"/>
              <w:rPr>
                <w:color w:val="0000FF"/>
                <w:sz w:val="24"/>
              </w:rPr>
            </w:pPr>
            <w:r w:rsidRPr="0058081D">
              <w:rPr>
                <w:color w:val="0000FF"/>
                <w:sz w:val="24"/>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F6241">
              <w:rPr>
                <w:color w:val="0000FF"/>
                <w:sz w:val="24"/>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A72F0F9" w14:textId="77777777" w:rsidR="00A84AC2" w:rsidRPr="008F6241" w:rsidRDefault="00A84AC2" w:rsidP="00A84AC2">
            <w:pPr>
              <w:jc w:val="both"/>
              <w:rPr>
                <w:color w:val="0000FF"/>
                <w:sz w:val="24"/>
              </w:rPr>
            </w:pPr>
            <w:r w:rsidRPr="0058081D">
              <w:rPr>
                <w:color w:val="0000FF"/>
                <w:sz w:val="24"/>
                <w:highlight w:val="yellow"/>
              </w:rPr>
              <w:t xml:space="preserve">-копия бухгалтерского баланса за последний отчетный период </w:t>
            </w:r>
            <w:r w:rsidRPr="008F6241">
              <w:rPr>
                <w:color w:val="0000FF"/>
                <w:sz w:val="24"/>
              </w:rPr>
              <w:t>с отметкой налогового органа, налоговые декларации за последний налоговый период с отметками о принятии (НДФЛ, НДС, налог на прибыль, ЕНВД, УСН);</w:t>
            </w:r>
          </w:p>
          <w:p w14:paraId="669343AA" w14:textId="77777777" w:rsidR="00A84AC2" w:rsidRPr="0058081D" w:rsidRDefault="00A84AC2" w:rsidP="00A84AC2">
            <w:pPr>
              <w:jc w:val="both"/>
              <w:rPr>
                <w:color w:val="0000FF"/>
                <w:sz w:val="24"/>
                <w:highlight w:val="yellow"/>
              </w:rPr>
            </w:pPr>
            <w:r w:rsidRPr="0058081D">
              <w:rPr>
                <w:color w:val="0000FF"/>
                <w:sz w:val="24"/>
                <w:highlight w:val="yellow"/>
              </w:rPr>
              <w:t>- отчет о финансовых результатах;</w:t>
            </w:r>
          </w:p>
          <w:p w14:paraId="3A97CE57" w14:textId="77777777" w:rsidR="00A84AC2" w:rsidRPr="0058081D" w:rsidRDefault="00A84AC2" w:rsidP="00A84AC2">
            <w:pPr>
              <w:jc w:val="both"/>
              <w:rPr>
                <w:color w:val="0000FF"/>
                <w:sz w:val="24"/>
                <w:highlight w:val="yellow"/>
              </w:rPr>
            </w:pPr>
            <w:r w:rsidRPr="0058081D">
              <w:rPr>
                <w:color w:val="0000FF"/>
                <w:sz w:val="24"/>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F6241">
              <w:rPr>
                <w:color w:val="0000FF"/>
                <w:sz w:val="24"/>
              </w:rPr>
              <w:t xml:space="preserve">(код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w:t>
            </w:r>
            <w:r w:rsidRPr="008F6241">
              <w:rPr>
                <w:color w:val="0000FF"/>
                <w:sz w:val="24"/>
              </w:rPr>
              <w:lastRenderedPageBreak/>
              <w:t>дополнительно предоставить справку для расшифровки задолженности по форме (код по 1160080);</w:t>
            </w:r>
          </w:p>
          <w:p w14:paraId="6CD3A390" w14:textId="678EB70A" w:rsidR="00A84AC2" w:rsidRDefault="00A84AC2" w:rsidP="00A84AC2">
            <w:pPr>
              <w:jc w:val="both"/>
              <w:rPr>
                <w:color w:val="0000FF"/>
                <w:sz w:val="24"/>
              </w:rPr>
            </w:pPr>
            <w:r w:rsidRPr="0058081D">
              <w:rPr>
                <w:color w:val="0000FF"/>
                <w:sz w:val="24"/>
                <w:highlight w:val="yellow"/>
              </w:rPr>
              <w:t xml:space="preserve">- решение об одобрении или о совершении крупной сделки </w:t>
            </w:r>
            <w:r w:rsidRPr="008F6241">
              <w:rPr>
                <w:color w:val="0000FF"/>
                <w:sz w:val="24"/>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5F9BBF56"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Pr="00A9624B">
              <w:rPr>
                <w:color w:val="0000FF"/>
                <w:sz w:val="24"/>
              </w:rPr>
              <w:t xml:space="preserve">: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 </w:t>
            </w:r>
          </w:p>
          <w:p w14:paraId="75081E6E"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акта медицинского осмотра</w:t>
            </w:r>
            <w:r w:rsidRPr="00A9624B">
              <w:rPr>
                <w:color w:val="0000FF"/>
                <w:sz w:val="24"/>
              </w:rPr>
              <w:t xml:space="preserve"> с допуском к выполнению определённого вида работ; </w:t>
            </w:r>
          </w:p>
          <w:p w14:paraId="53845A2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обеспечение работников СИЗ</w:t>
            </w:r>
            <w:r w:rsidRPr="00A9624B">
              <w:rPr>
                <w:color w:val="0000FF"/>
                <w:sz w:val="24"/>
              </w:rPr>
              <w:t xml:space="preserve">,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178324C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необходимо наличие средств коллективной защиты:</w:t>
            </w:r>
            <w:r w:rsidRPr="00A9624B">
              <w:rPr>
                <w:color w:val="0000FF"/>
                <w:sz w:val="24"/>
              </w:rPr>
              <w:t xml:space="preserve"> инвентарных ограждений для котлованов; системы безопасности работ на высоте, системы эвакуации и спасения и т.д.;</w:t>
            </w:r>
          </w:p>
          <w:p w14:paraId="1D265F8D" w14:textId="77777777" w:rsidR="007F5162" w:rsidRPr="00CD5558" w:rsidRDefault="007F5162" w:rsidP="007F5162">
            <w:pPr>
              <w:jc w:val="both"/>
              <w:rPr>
                <w:color w:val="0000FF"/>
                <w:sz w:val="24"/>
              </w:rPr>
            </w:pPr>
            <w:r w:rsidRPr="007F5162">
              <w:rPr>
                <w:color w:val="0000FF"/>
                <w:sz w:val="24"/>
                <w:highlight w:val="yellow"/>
              </w:rPr>
              <w:t>-документы, подтверждающие обучение и проверку знаний в области охраны труда и промышленной безопасности</w:t>
            </w:r>
            <w:r w:rsidRPr="00A9624B">
              <w:rPr>
                <w:color w:val="0000FF"/>
                <w:sz w:val="24"/>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w:t>
            </w:r>
            <w:r w:rsidRPr="00A9624B">
              <w:rPr>
                <w:color w:val="0000FF"/>
                <w:sz w:val="24"/>
              </w:rPr>
              <w:lastRenderedPageBreak/>
              <w:t>подготовку и повышение квалификации; протоколы обучения персонала по пожарной безопасности; протоколов обучения работам на высо</w:t>
            </w:r>
            <w:r>
              <w:rPr>
                <w:color w:val="0000FF"/>
                <w:sz w:val="24"/>
              </w:rPr>
              <w:t>те; иные необходимые документы).</w:t>
            </w:r>
          </w:p>
          <w:p w14:paraId="6910F1B1" w14:textId="77777777" w:rsidR="007F5162" w:rsidRPr="008F6241" w:rsidRDefault="007F5162" w:rsidP="00A84AC2">
            <w:pPr>
              <w:jc w:val="both"/>
              <w:rPr>
                <w:color w:val="0000FF"/>
                <w:sz w:val="24"/>
              </w:rPr>
            </w:pPr>
          </w:p>
          <w:p w14:paraId="65B78975" w14:textId="35321163" w:rsidR="00A84AC2" w:rsidRPr="008F6241" w:rsidRDefault="00A84AC2" w:rsidP="00E9491B">
            <w:pPr>
              <w:jc w:val="both"/>
              <w:rPr>
                <w:color w:val="0000FF"/>
                <w:sz w:val="24"/>
              </w:rPr>
            </w:pPr>
            <w:r w:rsidRPr="008F6241">
              <w:rPr>
                <w:color w:val="0000FF"/>
                <w:sz w:val="24"/>
              </w:rPr>
              <w:t xml:space="preserve">         </w:t>
            </w:r>
          </w:p>
          <w:p w14:paraId="4D212F5C" w14:textId="77777777" w:rsidR="00A84AC2" w:rsidRPr="0058081D" w:rsidRDefault="00A84AC2" w:rsidP="00A84AC2">
            <w:pPr>
              <w:jc w:val="both"/>
              <w:rPr>
                <w:color w:val="0000FF"/>
                <w:sz w:val="24"/>
                <w:highlight w:val="yellow"/>
              </w:rPr>
            </w:pPr>
            <w:r w:rsidRPr="0058081D">
              <w:rPr>
                <w:color w:val="0000FF"/>
                <w:sz w:val="24"/>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78A2E581" w14:textId="24B95E44" w:rsidR="00914317" w:rsidRPr="00A84AC2" w:rsidRDefault="00914317" w:rsidP="00A84AC2">
            <w:pPr>
              <w:jc w:val="both"/>
              <w:rPr>
                <w:color w:val="0000FF"/>
                <w:sz w:val="24"/>
              </w:rPr>
            </w:pPr>
          </w:p>
        </w:tc>
      </w:tr>
      <w:tr w:rsidR="00306706" w14:paraId="78A2E58A" w14:textId="77777777" w:rsidTr="00914317">
        <w:trPr>
          <w:jc w:val="center"/>
        </w:trPr>
        <w:tc>
          <w:tcPr>
            <w:tcW w:w="1085" w:type="dxa"/>
          </w:tcPr>
          <w:p w14:paraId="78A2E583" w14:textId="77777777" w:rsidR="00914317" w:rsidRPr="00AC57E6" w:rsidRDefault="00672D8F" w:rsidP="00914317">
            <w:pPr>
              <w:ind w:firstLine="48"/>
              <w:contextualSpacing/>
              <w:jc w:val="center"/>
              <w:rPr>
                <w:b/>
                <w:sz w:val="24"/>
                <w:szCs w:val="24"/>
              </w:rPr>
            </w:pPr>
            <w:r>
              <w:rPr>
                <w:b/>
                <w:sz w:val="24"/>
                <w:szCs w:val="24"/>
              </w:rPr>
              <w:lastRenderedPageBreak/>
              <w:t>12</w:t>
            </w:r>
          </w:p>
        </w:tc>
        <w:tc>
          <w:tcPr>
            <w:tcW w:w="3842" w:type="dxa"/>
          </w:tcPr>
          <w:p w14:paraId="78A2E584" w14:textId="77777777" w:rsidR="00914317" w:rsidRPr="00AC57E6" w:rsidRDefault="00672D8F" w:rsidP="00997AE6">
            <w:pPr>
              <w:contextualSpacing/>
              <w:jc w:val="both"/>
              <w:rPr>
                <w:b/>
                <w:sz w:val="24"/>
                <w:szCs w:val="24"/>
              </w:rPr>
            </w:pPr>
            <w:r w:rsidRPr="00AC57E6">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2DDDA0ED" w14:textId="77777777" w:rsidR="00B263E3" w:rsidRDefault="00B263E3" w:rsidP="00B263E3">
            <w:pPr>
              <w:pStyle w:val="RUS10"/>
              <w:numPr>
                <w:ilvl w:val="0"/>
                <w:numId w:val="0"/>
              </w:numPr>
            </w:pPr>
            <w:r>
              <w:t>Качество выполненных работ</w:t>
            </w:r>
            <w:r w:rsidRPr="00305208">
              <w:t xml:space="preserve"> должно соответствовать требованиям ГОСТов, технических условий, чертежам и иным нормам, указанн</w:t>
            </w:r>
            <w:r>
              <w:t>ым в документах, относящихся к оборудованию</w:t>
            </w:r>
            <w:r w:rsidRPr="00305208">
              <w:t>, а также нормам и требованиям, предусмотренным норма</w:t>
            </w:r>
            <w:r>
              <w:t>тивными правовыми актами РФ.</w:t>
            </w:r>
          </w:p>
          <w:p w14:paraId="06DE1142" w14:textId="170E4221" w:rsidR="00997AE6" w:rsidRPr="00997AE6" w:rsidRDefault="00997AE6" w:rsidP="00997AE6">
            <w:pPr>
              <w:widowControl w:val="0"/>
              <w:ind w:firstLine="709"/>
              <w:contextualSpacing/>
              <w:jc w:val="both"/>
              <w:rPr>
                <w:sz w:val="22"/>
                <w:szCs w:val="22"/>
              </w:rPr>
            </w:pPr>
            <w:r w:rsidRPr="00997AE6">
              <w:rPr>
                <w:sz w:val="22"/>
                <w:szCs w:val="22"/>
              </w:rPr>
              <w:t>•</w:t>
            </w:r>
            <w:r>
              <w:rPr>
                <w:sz w:val="22"/>
                <w:szCs w:val="22"/>
              </w:rPr>
              <w:t xml:space="preserve"> </w:t>
            </w:r>
            <w:r w:rsidRPr="00997AE6">
              <w:rPr>
                <w:sz w:val="22"/>
                <w:szCs w:val="22"/>
              </w:rPr>
              <w:t>СП 48.13330.2011 Организация строительства. Актуализированная редакция;</w:t>
            </w:r>
          </w:p>
          <w:p w14:paraId="1048C80D"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СНиП 12-01-2004, Министерство регионального развития РФ, 2011;</w:t>
            </w:r>
          </w:p>
          <w:p w14:paraId="532F619B"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ПУЭ Правила устройства электроустановок (ПУЭ), седьмое издание, Издательство НЦ ЭНАС, 2003;</w:t>
            </w:r>
          </w:p>
          <w:p w14:paraId="5BC04AB4"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ПТЭ Правила технической эксплуатации электрических сетей и станций, Минэнерго России, 2003;</w:t>
            </w:r>
          </w:p>
          <w:p w14:paraId="7AFEBB98"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РД 153-34.0-03.150-00 (ПОТ Р М-016-2001);</w:t>
            </w:r>
          </w:p>
          <w:p w14:paraId="196FBF1E"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Межотраслевые правила по охране труда (правила безопасности) при эксплуатации электроустановок, Минэнерго России, 2000;</w:t>
            </w:r>
          </w:p>
          <w:p w14:paraId="6F038FFA"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ПБ 10-382-00 Правила устройства и безопасной эксплуатации грузоподъемных кранов, Госгортехнадзор России, 1999;</w:t>
            </w:r>
          </w:p>
          <w:p w14:paraId="76B75EDB"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ПОТ Р М 012-2000 Межотраслевые правила по охране труда при работе на высоте, Минтруд России, 2000;</w:t>
            </w:r>
          </w:p>
          <w:p w14:paraId="73BEED45" w14:textId="77777777" w:rsidR="00997AE6" w:rsidRPr="00997AE6" w:rsidRDefault="00997AE6" w:rsidP="00997AE6">
            <w:pPr>
              <w:widowControl w:val="0"/>
              <w:ind w:firstLine="709"/>
              <w:contextualSpacing/>
              <w:jc w:val="both"/>
              <w:rPr>
                <w:sz w:val="22"/>
                <w:szCs w:val="22"/>
              </w:rPr>
            </w:pPr>
            <w:r w:rsidRPr="00997AE6">
              <w:rPr>
                <w:sz w:val="22"/>
                <w:szCs w:val="22"/>
              </w:rPr>
              <w:t>•</w:t>
            </w:r>
            <w:r w:rsidRPr="00997AE6">
              <w:rPr>
                <w:sz w:val="22"/>
                <w:szCs w:val="22"/>
              </w:rPr>
              <w:tab/>
              <w:t>СНиП 3.05.06-85 «Электротехнические устройства».</w:t>
            </w:r>
          </w:p>
          <w:p w14:paraId="2E96B615" w14:textId="77777777" w:rsidR="00B263E3" w:rsidRDefault="00B263E3" w:rsidP="00B263E3">
            <w:pPr>
              <w:spacing w:line="276" w:lineRule="auto"/>
              <w:ind w:left="348"/>
              <w:contextualSpacing/>
              <w:jc w:val="both"/>
              <w:rPr>
                <w:sz w:val="22"/>
                <w:szCs w:val="22"/>
              </w:rPr>
            </w:pPr>
          </w:p>
          <w:p w14:paraId="16242A62" w14:textId="77777777" w:rsidR="008B44F1" w:rsidRDefault="00B263E3" w:rsidP="00B263E3">
            <w:pPr>
              <w:tabs>
                <w:tab w:val="left" w:pos="-88"/>
                <w:tab w:val="left" w:pos="199"/>
              </w:tabs>
              <w:ind w:left="123"/>
              <w:contextualSpacing/>
              <w:jc w:val="both"/>
              <w:rPr>
                <w:sz w:val="22"/>
                <w:szCs w:val="22"/>
              </w:rPr>
            </w:pPr>
            <w:r w:rsidRPr="003176BC">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3C9DD93A" w14:textId="77777777" w:rsidR="00AA1561" w:rsidRDefault="00AA1561" w:rsidP="00B263E3">
            <w:pPr>
              <w:tabs>
                <w:tab w:val="left" w:pos="-88"/>
                <w:tab w:val="left" w:pos="199"/>
              </w:tabs>
              <w:ind w:left="123"/>
              <w:contextualSpacing/>
              <w:jc w:val="both"/>
              <w:rPr>
                <w:sz w:val="22"/>
                <w:szCs w:val="22"/>
              </w:rPr>
            </w:pPr>
          </w:p>
          <w:p w14:paraId="08CF55D5" w14:textId="77777777" w:rsidR="00AA1561" w:rsidRDefault="00AA1561" w:rsidP="00B263E3">
            <w:pPr>
              <w:tabs>
                <w:tab w:val="left" w:pos="-88"/>
                <w:tab w:val="left" w:pos="199"/>
              </w:tabs>
              <w:ind w:left="123"/>
              <w:contextualSpacing/>
              <w:jc w:val="both"/>
              <w:rPr>
                <w:b/>
                <w:color w:val="0000FF"/>
                <w:sz w:val="24"/>
                <w:szCs w:val="24"/>
              </w:rPr>
            </w:pPr>
            <w:r w:rsidRPr="00AA1561">
              <w:rPr>
                <w:b/>
                <w:color w:val="0000FF"/>
                <w:sz w:val="24"/>
                <w:szCs w:val="24"/>
                <w:highlight w:val="yellow"/>
              </w:rPr>
              <w:t>Минимальный срок предоставления гарантии на результат работ: 5</w:t>
            </w:r>
            <w:r>
              <w:rPr>
                <w:b/>
                <w:color w:val="0000FF"/>
                <w:sz w:val="24"/>
                <w:szCs w:val="24"/>
                <w:highlight w:val="yellow"/>
              </w:rPr>
              <w:t xml:space="preserve"> </w:t>
            </w:r>
            <w:r w:rsidRPr="00AA1561">
              <w:rPr>
                <w:b/>
                <w:color w:val="0000FF"/>
                <w:sz w:val="24"/>
                <w:szCs w:val="24"/>
                <w:highlight w:val="yellow"/>
              </w:rPr>
              <w:t>(пять) лет</w:t>
            </w:r>
          </w:p>
          <w:p w14:paraId="78A2E589" w14:textId="196312A7" w:rsidR="00AA1561" w:rsidRPr="00AA1561" w:rsidRDefault="00AA1561" w:rsidP="00B263E3">
            <w:pPr>
              <w:tabs>
                <w:tab w:val="left" w:pos="-88"/>
                <w:tab w:val="left" w:pos="199"/>
              </w:tabs>
              <w:ind w:left="123"/>
              <w:contextualSpacing/>
              <w:jc w:val="both"/>
              <w:rPr>
                <w:b/>
                <w:color w:val="0000FF"/>
                <w:sz w:val="24"/>
                <w:szCs w:val="24"/>
              </w:rPr>
            </w:pPr>
          </w:p>
        </w:tc>
      </w:tr>
      <w:tr w:rsidR="00306706" w14:paraId="78A2E58E" w14:textId="77777777" w:rsidTr="00914317">
        <w:trPr>
          <w:trHeight w:val="350"/>
          <w:jc w:val="center"/>
        </w:trPr>
        <w:tc>
          <w:tcPr>
            <w:tcW w:w="1085" w:type="dxa"/>
          </w:tcPr>
          <w:p w14:paraId="78A2E58B" w14:textId="77777777" w:rsidR="00914317" w:rsidRPr="00EE28DF" w:rsidRDefault="00672D8F" w:rsidP="00914317">
            <w:pPr>
              <w:ind w:firstLine="48"/>
              <w:contextualSpacing/>
              <w:jc w:val="center"/>
              <w:rPr>
                <w:b/>
                <w:sz w:val="22"/>
                <w:szCs w:val="22"/>
              </w:rPr>
            </w:pPr>
            <w:r>
              <w:rPr>
                <w:b/>
                <w:sz w:val="22"/>
                <w:szCs w:val="22"/>
              </w:rPr>
              <w:t>13</w:t>
            </w:r>
          </w:p>
        </w:tc>
        <w:tc>
          <w:tcPr>
            <w:tcW w:w="3842" w:type="dxa"/>
          </w:tcPr>
          <w:p w14:paraId="78A2E58C" w14:textId="77777777" w:rsidR="00914317" w:rsidRPr="00EE28DF" w:rsidRDefault="00672D8F" w:rsidP="00914317">
            <w:pPr>
              <w:contextualSpacing/>
              <w:jc w:val="both"/>
              <w:rPr>
                <w:b/>
                <w:sz w:val="22"/>
                <w:szCs w:val="22"/>
              </w:rPr>
            </w:pPr>
            <w:r w:rsidRPr="000E4452">
              <w:rPr>
                <w:b/>
                <w:sz w:val="24"/>
                <w:szCs w:val="24"/>
              </w:rPr>
              <w:t xml:space="preserve">Требования к описанию предлагаемых к выполнению работ, оказанию услуг и документам, подтверждающим </w:t>
            </w:r>
            <w:r w:rsidRPr="000E4452">
              <w:rPr>
                <w:b/>
                <w:sz w:val="24"/>
                <w:szCs w:val="24"/>
              </w:rPr>
              <w:lastRenderedPageBreak/>
              <w:t>их соответствие требованиям настоящей Документации.</w:t>
            </w:r>
          </w:p>
        </w:tc>
        <w:tc>
          <w:tcPr>
            <w:tcW w:w="4849" w:type="dxa"/>
          </w:tcPr>
          <w:p w14:paraId="78A2E58D" w14:textId="77777777" w:rsidR="00914317" w:rsidRPr="00B47278" w:rsidRDefault="00672D8F" w:rsidP="00914317">
            <w:pPr>
              <w:contextualSpacing/>
              <w:jc w:val="both"/>
              <w:rPr>
                <w:sz w:val="22"/>
                <w:szCs w:val="22"/>
                <w:highlight w:val="red"/>
              </w:rPr>
            </w:pPr>
            <w:r w:rsidRPr="000E4452">
              <w:rPr>
                <w:sz w:val="22"/>
                <w:szCs w:val="22"/>
              </w:rPr>
              <w:lastRenderedPageBreak/>
              <w:t>Не установлены.</w:t>
            </w:r>
          </w:p>
        </w:tc>
      </w:tr>
      <w:tr w:rsidR="00306706" w14:paraId="78A2E59A" w14:textId="77777777" w:rsidTr="00914317">
        <w:trPr>
          <w:trHeight w:val="350"/>
          <w:jc w:val="center"/>
        </w:trPr>
        <w:tc>
          <w:tcPr>
            <w:tcW w:w="1085" w:type="dxa"/>
          </w:tcPr>
          <w:p w14:paraId="78A2E58F" w14:textId="77777777" w:rsidR="00914317" w:rsidRPr="00EE28DF" w:rsidRDefault="00672D8F" w:rsidP="00914317">
            <w:pPr>
              <w:ind w:firstLine="48"/>
              <w:contextualSpacing/>
              <w:jc w:val="center"/>
              <w:rPr>
                <w:b/>
                <w:sz w:val="22"/>
                <w:szCs w:val="22"/>
              </w:rPr>
            </w:pPr>
            <w:r>
              <w:rPr>
                <w:b/>
                <w:sz w:val="22"/>
                <w:szCs w:val="22"/>
              </w:rPr>
              <w:t>14</w:t>
            </w:r>
          </w:p>
        </w:tc>
        <w:tc>
          <w:tcPr>
            <w:tcW w:w="3842" w:type="dxa"/>
          </w:tcPr>
          <w:p w14:paraId="78A2E590" w14:textId="77777777" w:rsidR="00914317" w:rsidRPr="00EE28DF" w:rsidRDefault="00672D8F" w:rsidP="0091431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23E87876" w14:textId="77777777" w:rsidR="00B263E3" w:rsidRPr="000E4452" w:rsidRDefault="00B263E3" w:rsidP="00B263E3">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14:paraId="286200A3" w14:textId="77777777" w:rsidR="00B263E3" w:rsidRPr="000E4452" w:rsidRDefault="00B263E3" w:rsidP="00B263E3">
            <w:pPr>
              <w:contextualSpacing/>
              <w:jc w:val="both"/>
              <w:rPr>
                <w:color w:val="0000FF"/>
                <w:sz w:val="24"/>
                <w:szCs w:val="24"/>
              </w:rPr>
            </w:pPr>
            <w:r w:rsidRPr="000E4452">
              <w:rPr>
                <w:sz w:val="24"/>
                <w:szCs w:val="24"/>
              </w:rPr>
              <w:t xml:space="preserve">- </w:t>
            </w:r>
            <w:r w:rsidRPr="000E4452">
              <w:rPr>
                <w:color w:val="0000FF"/>
                <w:sz w:val="24"/>
                <w:szCs w:val="24"/>
              </w:rPr>
              <w:t xml:space="preserve">цена договора, </w:t>
            </w:r>
          </w:p>
          <w:p w14:paraId="52BF48C7" w14:textId="77777777" w:rsidR="00B263E3" w:rsidRPr="000E4452" w:rsidRDefault="00B263E3" w:rsidP="00B263E3">
            <w:pPr>
              <w:contextualSpacing/>
              <w:jc w:val="both"/>
              <w:rPr>
                <w:color w:val="0000FF"/>
                <w:sz w:val="24"/>
                <w:szCs w:val="24"/>
              </w:rPr>
            </w:pPr>
            <w:r w:rsidRPr="000E4452">
              <w:rPr>
                <w:color w:val="0000FF"/>
                <w:sz w:val="24"/>
                <w:szCs w:val="24"/>
              </w:rPr>
              <w:t>- опыт участника закупки,</w:t>
            </w:r>
          </w:p>
          <w:p w14:paraId="0F57D2C9" w14:textId="77777777" w:rsidR="00B263E3" w:rsidRDefault="00B263E3" w:rsidP="00B263E3">
            <w:pPr>
              <w:contextualSpacing/>
              <w:jc w:val="both"/>
              <w:rPr>
                <w:color w:val="0000FF"/>
                <w:sz w:val="24"/>
                <w:szCs w:val="24"/>
              </w:rPr>
            </w:pPr>
            <w:r>
              <w:rPr>
                <w:color w:val="0000FF"/>
                <w:sz w:val="24"/>
                <w:szCs w:val="24"/>
              </w:rPr>
              <w:t>- репутация участника закупки,</w:t>
            </w:r>
          </w:p>
          <w:p w14:paraId="373E305A" w14:textId="77777777" w:rsidR="00B263E3" w:rsidRPr="000E4452" w:rsidRDefault="00B263E3" w:rsidP="00B263E3">
            <w:pPr>
              <w:contextualSpacing/>
              <w:jc w:val="both"/>
              <w:rPr>
                <w:color w:val="0000FF"/>
                <w:sz w:val="24"/>
                <w:szCs w:val="24"/>
              </w:rPr>
            </w:pPr>
            <w:r>
              <w:rPr>
                <w:color w:val="0000FF"/>
                <w:sz w:val="24"/>
                <w:szCs w:val="24"/>
              </w:rPr>
              <w:t>- кадровые ресурсы.</w:t>
            </w:r>
          </w:p>
          <w:p w14:paraId="67D1C389" w14:textId="77777777" w:rsidR="00B263E3" w:rsidRDefault="00B263E3" w:rsidP="00B263E3">
            <w:pPr>
              <w:contextualSpacing/>
              <w:jc w:val="both"/>
              <w:rPr>
                <w:sz w:val="24"/>
                <w:szCs w:val="24"/>
              </w:rPr>
            </w:pPr>
          </w:p>
          <w:p w14:paraId="75474C9D" w14:textId="77777777" w:rsidR="00B263E3" w:rsidRPr="000E4452" w:rsidRDefault="00B263E3" w:rsidP="00B263E3">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14:paraId="4B5307D0" w14:textId="77777777" w:rsidR="00B263E3" w:rsidRDefault="00B263E3" w:rsidP="00B263E3">
            <w:pPr>
              <w:ind w:left="4"/>
              <w:contextualSpacing/>
              <w:jc w:val="both"/>
              <w:rPr>
                <w:b/>
                <w:sz w:val="22"/>
                <w:szCs w:val="22"/>
                <w:u w:val="single"/>
              </w:rPr>
            </w:pPr>
          </w:p>
          <w:p w14:paraId="4B5F9C3D" w14:textId="77777777" w:rsidR="00B263E3" w:rsidRPr="000E4452" w:rsidRDefault="00B263E3" w:rsidP="00B263E3">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14:paraId="2BC9E5A9" w14:textId="77777777" w:rsidR="00475C68" w:rsidRPr="004A0E99" w:rsidRDefault="00B263E3" w:rsidP="00475C68">
            <w:pPr>
              <w:jc w:val="both"/>
              <w:rPr>
                <w:b/>
                <w:color w:val="0000FF"/>
                <w:sz w:val="24"/>
              </w:rPr>
            </w:pPr>
            <w:r>
              <w:rPr>
                <w:b/>
                <w:color w:val="0000FF"/>
                <w:sz w:val="24"/>
                <w:highlight w:val="yellow"/>
              </w:rPr>
              <w:t>1. К</w:t>
            </w:r>
            <w:r w:rsidRPr="004A0E99">
              <w:rPr>
                <w:b/>
                <w:color w:val="0000FF"/>
                <w:sz w:val="24"/>
                <w:highlight w:val="yellow"/>
              </w:rPr>
              <w:t>опии исполненных договоров</w:t>
            </w:r>
            <w:r w:rsidRPr="004A0E99">
              <w:rPr>
                <w:b/>
                <w:color w:val="0000FF"/>
                <w:sz w:val="24"/>
              </w:rPr>
              <w:t xml:space="preserve">, </w:t>
            </w:r>
            <w:r w:rsidR="00475C68">
              <w:rPr>
                <w:b/>
                <w:color w:val="0000FF"/>
                <w:sz w:val="24"/>
              </w:rPr>
              <w:t xml:space="preserve">подтверждающих выполнение работ по капитальному ремонту трансформаторов, СМР и ПНР трансформаторов класса напряжения 35 кВ, 110 кВ </w:t>
            </w:r>
            <w:r w:rsidR="00475C68" w:rsidRPr="004A0E99">
              <w:rPr>
                <w:b/>
                <w:color w:val="0000FF"/>
                <w:sz w:val="24"/>
              </w:rPr>
              <w:t>(</w:t>
            </w:r>
            <w:r w:rsidR="00475C68">
              <w:rPr>
                <w:b/>
                <w:color w:val="0000FF"/>
                <w:sz w:val="24"/>
                <w:szCs w:val="24"/>
                <w:highlight w:val="yellow"/>
              </w:rPr>
              <w:t>не менее 2х</w:t>
            </w:r>
            <w:r w:rsidR="00475C68">
              <w:rPr>
                <w:b/>
                <w:color w:val="0000FF"/>
                <w:sz w:val="24"/>
                <w:szCs w:val="24"/>
              </w:rPr>
              <w:t xml:space="preserve"> надлежаще исполненных</w:t>
            </w:r>
            <w:r w:rsidR="00475C68" w:rsidRPr="004A0E99">
              <w:rPr>
                <w:b/>
                <w:color w:val="0000FF"/>
                <w:sz w:val="24"/>
                <w:szCs w:val="24"/>
              </w:rPr>
              <w:t xml:space="preserve"> за 36 месяцев, предшествовавших дню подачи заявки, дого</w:t>
            </w:r>
            <w:r w:rsidR="00475C68">
              <w:rPr>
                <w:b/>
                <w:color w:val="0000FF"/>
                <w:sz w:val="24"/>
                <w:szCs w:val="24"/>
              </w:rPr>
              <w:t>воров</w:t>
            </w:r>
            <w:r w:rsidR="00475C68" w:rsidRPr="004A0E99">
              <w:rPr>
                <w:b/>
                <w:color w:val="0000FF"/>
                <w:sz w:val="24"/>
                <w:szCs w:val="24"/>
              </w:rPr>
              <w:t>, с указанием предмета дог</w:t>
            </w:r>
            <w:r w:rsidR="00475C68">
              <w:rPr>
                <w:b/>
                <w:color w:val="0000FF"/>
                <w:sz w:val="24"/>
                <w:szCs w:val="24"/>
              </w:rPr>
              <w:t>овора, состава и стоимости работ, приложением итоговой справки о стоимости выполненных работ и затрат по форме КС-3</w:t>
            </w:r>
            <w:r w:rsidR="00475C68" w:rsidRPr="004A0E99">
              <w:rPr>
                <w:b/>
                <w:color w:val="0000FF"/>
                <w:sz w:val="24"/>
                <w:szCs w:val="24"/>
              </w:rPr>
              <w:t xml:space="preserve">) (предпочитаемое предложение </w:t>
            </w:r>
            <m:oMath>
              <m:sSub>
                <m:sSubPr>
                  <m:ctrlPr>
                    <w:rPr>
                      <w:rFonts w:ascii="Cambria Math" w:hAnsi="Cambria Math"/>
                      <w:b/>
                      <w:color w:val="0000FF"/>
                      <w:sz w:val="24"/>
                      <w:szCs w:val="24"/>
                    </w:rPr>
                  </m:ctrlPr>
                </m:sSubPr>
                <m:e>
                  <m:r>
                    <m:rPr>
                      <m:sty m:val="b"/>
                    </m:rPr>
                    <w:rPr>
                      <w:rFonts w:ascii="Cambria Math" w:hAnsi="Cambria Math"/>
                      <w:color w:val="0000FF"/>
                      <w:sz w:val="24"/>
                      <w:szCs w:val="24"/>
                    </w:rPr>
                    <m:t>K</m:t>
                  </m:r>
                </m:e>
                <m:sub>
                  <m:r>
                    <m:rPr>
                      <m:sty m:val="b"/>
                    </m:rPr>
                    <w:rPr>
                      <w:rFonts w:ascii="Cambria Math" w:hAnsi="Cambria Math"/>
                      <w:color w:val="0000FF"/>
                      <w:sz w:val="24"/>
                      <w:szCs w:val="24"/>
                    </w:rPr>
                    <m:t>pre</m:t>
                  </m:r>
                </m:sub>
              </m:sSub>
            </m:oMath>
            <w:r w:rsidR="00475C68">
              <w:rPr>
                <w:b/>
                <w:color w:val="0000FF"/>
                <w:sz w:val="24"/>
                <w:szCs w:val="24"/>
              </w:rPr>
              <w:t xml:space="preserve"> – 4 договора,  2</w:t>
            </w:r>
            <w:r w:rsidR="00475C68" w:rsidRPr="004A0E99">
              <w:rPr>
                <w:b/>
                <w:color w:val="0000FF"/>
                <w:sz w:val="24"/>
                <w:szCs w:val="24"/>
              </w:rPr>
              <w:t xml:space="preserve"> договор</w:t>
            </w:r>
            <w:r w:rsidR="00475C68">
              <w:rPr>
                <w:b/>
                <w:color w:val="0000FF"/>
                <w:sz w:val="24"/>
                <w:szCs w:val="24"/>
              </w:rPr>
              <w:t>а для допуска входя</w:t>
            </w:r>
            <w:r w:rsidR="00475C68" w:rsidRPr="004A0E99">
              <w:rPr>
                <w:b/>
                <w:color w:val="0000FF"/>
                <w:sz w:val="24"/>
                <w:szCs w:val="24"/>
              </w:rPr>
              <w:t>т в это количество)</w:t>
            </w:r>
            <w:r w:rsidR="00475C68" w:rsidRPr="004A0E99">
              <w:rPr>
                <w:b/>
                <w:color w:val="0000FF"/>
                <w:sz w:val="24"/>
              </w:rPr>
              <w:t>);</w:t>
            </w:r>
          </w:p>
          <w:p w14:paraId="59DA05A6" w14:textId="5F83F4F2" w:rsidR="00B263E3" w:rsidRPr="004E1D1D" w:rsidRDefault="00475C68" w:rsidP="00475C68">
            <w:pPr>
              <w:jc w:val="both"/>
              <w:rPr>
                <w:color w:val="0000FF"/>
                <w:sz w:val="24"/>
                <w:highlight w:val="yellow"/>
              </w:rPr>
            </w:pPr>
            <w:r w:rsidRPr="00475C68">
              <w:rPr>
                <w:b/>
                <w:color w:val="0000FF"/>
                <w:sz w:val="24"/>
                <w:highlight w:val="yellow"/>
              </w:rPr>
              <w:t>2.</w:t>
            </w:r>
            <w:r>
              <w:rPr>
                <w:b/>
                <w:color w:val="0000FF"/>
                <w:sz w:val="24"/>
              </w:rPr>
              <w:t xml:space="preserve"> </w:t>
            </w:r>
            <w:r w:rsidRPr="00680D02">
              <w:rPr>
                <w:b/>
                <w:color w:val="0000FF"/>
                <w:sz w:val="24"/>
                <w:highlight w:val="yellow"/>
              </w:rPr>
              <w:t>Документы, подтверждающие</w:t>
            </w:r>
            <w:r>
              <w:rPr>
                <w:b/>
                <w:color w:val="0000FF"/>
                <w:sz w:val="24"/>
                <w:highlight w:val="yellow"/>
              </w:rPr>
              <w:t xml:space="preserve"> наличие необходимого инженерно-технического персонала, </w:t>
            </w:r>
            <w:r w:rsidRPr="004A0E99">
              <w:rPr>
                <w:b/>
                <w:color w:val="0000FF"/>
                <w:sz w:val="24"/>
              </w:rPr>
              <w:t xml:space="preserve">имеющего </w:t>
            </w:r>
            <w:r>
              <w:rPr>
                <w:b/>
                <w:color w:val="0000FF"/>
                <w:sz w:val="24"/>
              </w:rPr>
              <w:t xml:space="preserve">группу допуска по электробезопасности не ниже 5-ой </w:t>
            </w:r>
            <w:r w:rsidRPr="004A0E99">
              <w:rPr>
                <w:b/>
                <w:color w:val="0000FF"/>
                <w:sz w:val="24"/>
              </w:rPr>
              <w:t>(подтверждается справкой о кадровых ресурсах</w:t>
            </w:r>
            <w:r>
              <w:rPr>
                <w:b/>
                <w:color w:val="0000FF"/>
                <w:sz w:val="24"/>
              </w:rPr>
              <w:t xml:space="preserve"> (</w:t>
            </w:r>
            <w:r w:rsidRPr="004A0E99">
              <w:rPr>
                <w:b/>
                <w:color w:val="0000FF"/>
                <w:sz w:val="24"/>
              </w:rPr>
              <w:t>либо копиями договоров гражданско-правового характера или субподряда</w:t>
            </w:r>
            <w:r>
              <w:rPr>
                <w:b/>
                <w:color w:val="0000FF"/>
                <w:sz w:val="24"/>
              </w:rPr>
              <w:t>)</w:t>
            </w:r>
            <w:r w:rsidRPr="004A0E99">
              <w:rPr>
                <w:b/>
                <w:color w:val="0000FF"/>
                <w:sz w:val="24"/>
              </w:rPr>
              <w:t xml:space="preserve"> с приложением копий удостоверений установленного образца</w:t>
            </w:r>
            <w:r>
              <w:rPr>
                <w:b/>
                <w:color w:val="0000FF"/>
                <w:sz w:val="24"/>
              </w:rPr>
              <w:t xml:space="preserve"> в соответствии с Правилами по охране труда при эксплуатации электроустановок</w:t>
            </w:r>
            <w:r w:rsidRPr="004A0E99">
              <w:rPr>
                <w:b/>
                <w:color w:val="0000FF"/>
                <w:sz w:val="24"/>
              </w:rPr>
              <w:t>) – минималь</w:t>
            </w:r>
            <w:r>
              <w:rPr>
                <w:b/>
                <w:color w:val="0000FF"/>
                <w:sz w:val="24"/>
              </w:rPr>
              <w:t>ное значение – 3 человека</w:t>
            </w:r>
            <w:r w:rsidRPr="004A0E99">
              <w:rPr>
                <w:b/>
                <w:color w:val="0000FF"/>
                <w:sz w:val="24"/>
              </w:rPr>
              <w:t>, предпочитаемое пр</w:t>
            </w:r>
            <w:r>
              <w:rPr>
                <w:b/>
                <w:color w:val="0000FF"/>
                <w:sz w:val="24"/>
              </w:rPr>
              <w:t>едложение – 5 (пять) человек.</w:t>
            </w:r>
          </w:p>
          <w:p w14:paraId="1C179017" w14:textId="7A54CAFE" w:rsidR="00B263E3" w:rsidRPr="00D53F23" w:rsidRDefault="00475C68" w:rsidP="00B263E3">
            <w:pPr>
              <w:jc w:val="both"/>
              <w:rPr>
                <w:b/>
                <w:color w:val="0000FF"/>
                <w:sz w:val="24"/>
              </w:rPr>
            </w:pPr>
            <w:r>
              <w:rPr>
                <w:b/>
                <w:color w:val="0000FF"/>
                <w:sz w:val="24"/>
                <w:highlight w:val="yellow"/>
              </w:rPr>
              <w:t>3</w:t>
            </w:r>
            <w:r w:rsidR="00B263E3" w:rsidRPr="00D53F23">
              <w:rPr>
                <w:b/>
                <w:color w:val="0000FF"/>
                <w:sz w:val="24"/>
                <w:highlight w:val="yellow"/>
              </w:rPr>
              <w:t>. Отсутствие негативных судебных решений,</w:t>
            </w:r>
            <w:r w:rsidR="004E1D1D">
              <w:rPr>
                <w:b/>
                <w:color w:val="0000FF"/>
                <w:sz w:val="24"/>
              </w:rPr>
              <w:t xml:space="preserve"> вступивших в силу, с участием </w:t>
            </w:r>
            <w:r w:rsidR="00B263E3" w:rsidRPr="00D53F23">
              <w:rPr>
                <w:b/>
                <w:color w:val="0000FF"/>
                <w:sz w:val="24"/>
              </w:rPr>
              <w:t>АО «ИЭСК» и лиц, связанных с ПАО «Иркутскэнерго», ООО «Байкальская энергетическая компания»,  или принятых уч</w:t>
            </w:r>
            <w:r w:rsidR="004E1D1D">
              <w:rPr>
                <w:b/>
                <w:color w:val="0000FF"/>
                <w:sz w:val="24"/>
              </w:rPr>
              <w:t xml:space="preserve">астником закупки претензиях от </w:t>
            </w:r>
            <w:r w:rsidR="00B263E3" w:rsidRPr="00D53F23">
              <w:rPr>
                <w:b/>
                <w:color w:val="0000FF"/>
                <w:sz w:val="24"/>
              </w:rPr>
              <w:t xml:space="preserve">АО «ИЭСК» или лиц связанных с ПАО «Иркутскэнерго», ООО «Байкальская энергетическая компания» — за последние 36 месяцев до дня рас-смотрения заявок участников и </w:t>
            </w:r>
            <w:r w:rsidR="00B263E3" w:rsidRPr="00D53F23">
              <w:rPr>
                <w:b/>
                <w:color w:val="0000FF"/>
                <w:sz w:val="24"/>
              </w:rPr>
              <w:lastRenderedPageBreak/>
              <w:t>признающих участника закупки не исполнившим или ненадлежаще исполнившим обязательства по договорам (подтве</w:t>
            </w:r>
            <w:r w:rsidR="00B263E3">
              <w:rPr>
                <w:b/>
                <w:color w:val="0000FF"/>
                <w:sz w:val="24"/>
              </w:rPr>
              <w:t>рждается данными из анкеты п. 29</w:t>
            </w:r>
            <w:r w:rsidR="00B263E3" w:rsidRPr="00D53F23">
              <w:rPr>
                <w:b/>
                <w:color w:val="0000FF"/>
                <w:sz w:val="24"/>
              </w:rPr>
              <w:t>) (Нежелательное предложение – 1 судебное решение</w:t>
            </w:r>
            <w:r w:rsidR="00B263E3">
              <w:rPr>
                <w:b/>
                <w:color w:val="0000FF"/>
                <w:sz w:val="24"/>
              </w:rPr>
              <w:t xml:space="preserve"> или претензия</w:t>
            </w:r>
            <w:r w:rsidR="00B263E3" w:rsidRPr="00D53F23">
              <w:rPr>
                <w:b/>
                <w:color w:val="0000FF"/>
                <w:sz w:val="24"/>
              </w:rPr>
              <w:t>).</w:t>
            </w:r>
          </w:p>
          <w:p w14:paraId="78A2E599" w14:textId="0A95ABCD" w:rsidR="00914317" w:rsidRPr="00504AEC" w:rsidRDefault="00914317" w:rsidP="00B263E3">
            <w:pPr>
              <w:jc w:val="both"/>
              <w:rPr>
                <w:color w:val="0000FF"/>
                <w:sz w:val="22"/>
                <w:szCs w:val="22"/>
              </w:rPr>
            </w:pPr>
          </w:p>
        </w:tc>
      </w:tr>
      <w:tr w:rsidR="00306706" w14:paraId="78A2E5A3" w14:textId="77777777" w:rsidTr="00914317">
        <w:trPr>
          <w:trHeight w:val="280"/>
          <w:jc w:val="center"/>
        </w:trPr>
        <w:tc>
          <w:tcPr>
            <w:tcW w:w="1085" w:type="dxa"/>
          </w:tcPr>
          <w:p w14:paraId="78A2E59B" w14:textId="77777777" w:rsidR="00914317" w:rsidRPr="00DF10CE" w:rsidRDefault="00672D8F" w:rsidP="0091431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14:paraId="78A2E59C" w14:textId="77777777" w:rsidR="00914317" w:rsidRPr="00DF10CE" w:rsidRDefault="00672D8F" w:rsidP="0091431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14:paraId="78A2E59D" w14:textId="77777777" w:rsidR="00914317" w:rsidRDefault="00672D8F" w:rsidP="0091431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14:paraId="78A2E59E" w14:textId="77777777" w:rsidR="00914317" w:rsidRPr="00DF10CE" w:rsidRDefault="00672D8F" w:rsidP="0091431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14:paraId="78A2E59F" w14:textId="77777777" w:rsidR="00914317" w:rsidRPr="00DF10CE" w:rsidRDefault="00672D8F" w:rsidP="0091431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14:paraId="78A2E5A0" w14:textId="77777777" w:rsidR="00914317" w:rsidRPr="00DF10CE" w:rsidRDefault="00672D8F" w:rsidP="0091431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14:paraId="78A2E5A1" w14:textId="77777777" w:rsidR="00914317" w:rsidRPr="00DF10CE" w:rsidRDefault="00672D8F" w:rsidP="0091431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14:paraId="78A2E5A2" w14:textId="77777777" w:rsidR="00914317" w:rsidRPr="00DF10CE" w:rsidRDefault="00914317" w:rsidP="00914317">
            <w:pPr>
              <w:contextualSpacing/>
              <w:jc w:val="both"/>
              <w:rPr>
                <w:sz w:val="24"/>
              </w:rPr>
            </w:pPr>
          </w:p>
        </w:tc>
      </w:tr>
      <w:tr w:rsidR="00306706" w14:paraId="78A2E5AE" w14:textId="77777777" w:rsidTr="00914317">
        <w:trPr>
          <w:trHeight w:val="280"/>
          <w:jc w:val="center"/>
        </w:trPr>
        <w:tc>
          <w:tcPr>
            <w:tcW w:w="1085" w:type="dxa"/>
          </w:tcPr>
          <w:p w14:paraId="78A2E5A4" w14:textId="77777777" w:rsidR="00914317" w:rsidRPr="00EE28DF" w:rsidRDefault="00672D8F" w:rsidP="00914317">
            <w:pPr>
              <w:ind w:firstLine="48"/>
              <w:contextualSpacing/>
              <w:jc w:val="center"/>
              <w:rPr>
                <w:b/>
                <w:sz w:val="22"/>
                <w:szCs w:val="22"/>
              </w:rPr>
            </w:pPr>
            <w:r>
              <w:rPr>
                <w:b/>
                <w:sz w:val="22"/>
                <w:szCs w:val="22"/>
              </w:rPr>
              <w:t>16</w:t>
            </w:r>
          </w:p>
        </w:tc>
        <w:tc>
          <w:tcPr>
            <w:tcW w:w="3842" w:type="dxa"/>
          </w:tcPr>
          <w:p w14:paraId="78A2E5A5" w14:textId="77777777" w:rsidR="00914317" w:rsidRPr="00EE28DF" w:rsidRDefault="00672D8F" w:rsidP="0091431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0A54C2A6" w14:textId="77777777" w:rsidR="00EE10DA" w:rsidRPr="00D120C5" w:rsidRDefault="00EE10DA" w:rsidP="00EE10DA">
            <w:pPr>
              <w:contextualSpacing/>
              <w:jc w:val="both"/>
              <w:rPr>
                <w:b/>
                <w:sz w:val="22"/>
                <w:szCs w:val="22"/>
              </w:rPr>
            </w:pPr>
            <w:r w:rsidRPr="00D120C5">
              <w:rPr>
                <w:b/>
                <w:sz w:val="22"/>
                <w:szCs w:val="22"/>
              </w:rPr>
              <w:t>Дата начала приема заявок на участие в запросе предложений:</w:t>
            </w:r>
          </w:p>
          <w:p w14:paraId="70BC16FE" w14:textId="32E1DF9C" w:rsidR="00EE10DA" w:rsidRPr="00D120C5" w:rsidRDefault="00EE10DA" w:rsidP="00EE10DA">
            <w:pPr>
              <w:contextualSpacing/>
              <w:jc w:val="both"/>
              <w:rPr>
                <w:b/>
                <w:color w:val="0000FF"/>
                <w:sz w:val="28"/>
                <w:szCs w:val="28"/>
              </w:rPr>
            </w:pPr>
            <w:r w:rsidRPr="00D120C5">
              <w:rPr>
                <w:b/>
                <w:color w:val="0000FF"/>
                <w:sz w:val="28"/>
                <w:szCs w:val="28"/>
              </w:rPr>
              <w:t>«</w:t>
            </w:r>
            <w:r w:rsidR="00420EF4">
              <w:rPr>
                <w:b/>
                <w:color w:val="0000FF"/>
                <w:sz w:val="28"/>
                <w:szCs w:val="28"/>
              </w:rPr>
              <w:t>16» апреля 2024</w:t>
            </w:r>
            <w:r w:rsidRPr="00D120C5">
              <w:rPr>
                <w:b/>
                <w:color w:val="0000FF"/>
                <w:sz w:val="28"/>
                <w:szCs w:val="28"/>
              </w:rPr>
              <w:t xml:space="preserve"> г. в 08:00 ч. (местное время Заказчика)</w:t>
            </w:r>
          </w:p>
          <w:p w14:paraId="7ACB136B" w14:textId="77777777" w:rsidR="00EE10DA" w:rsidRPr="00D120C5" w:rsidRDefault="00EE10DA" w:rsidP="00EE10DA">
            <w:pPr>
              <w:contextualSpacing/>
              <w:jc w:val="both"/>
              <w:rPr>
                <w:b/>
                <w:sz w:val="22"/>
                <w:szCs w:val="22"/>
              </w:rPr>
            </w:pPr>
            <w:r w:rsidRPr="00D120C5">
              <w:rPr>
                <w:b/>
                <w:sz w:val="22"/>
                <w:szCs w:val="22"/>
              </w:rPr>
              <w:t>Дата окончания приема заявок на участие в запросе предложений:</w:t>
            </w:r>
          </w:p>
          <w:p w14:paraId="5BB4E788" w14:textId="4F1EA6D9" w:rsidR="00EE10DA" w:rsidRPr="00D120C5" w:rsidRDefault="00EE10DA" w:rsidP="00EE10DA">
            <w:pPr>
              <w:contextualSpacing/>
              <w:jc w:val="both"/>
              <w:rPr>
                <w:b/>
                <w:color w:val="0000FF"/>
                <w:sz w:val="28"/>
                <w:szCs w:val="28"/>
              </w:rPr>
            </w:pPr>
            <w:r w:rsidRPr="00036C12">
              <w:rPr>
                <w:b/>
                <w:color w:val="0000FF"/>
              </w:rPr>
              <w:t xml:space="preserve"> </w:t>
            </w:r>
            <w:r w:rsidRPr="00D120C5">
              <w:rPr>
                <w:b/>
                <w:color w:val="0000FF"/>
                <w:sz w:val="28"/>
                <w:szCs w:val="28"/>
              </w:rPr>
              <w:t>«</w:t>
            </w:r>
            <w:r w:rsidR="00390813">
              <w:rPr>
                <w:b/>
                <w:color w:val="0000FF"/>
                <w:sz w:val="28"/>
                <w:szCs w:val="28"/>
              </w:rPr>
              <w:t>07» мая 2024 г. в 12</w:t>
            </w:r>
            <w:r>
              <w:rPr>
                <w:b/>
                <w:color w:val="0000FF"/>
                <w:sz w:val="28"/>
                <w:szCs w:val="28"/>
              </w:rPr>
              <w:t>:00</w:t>
            </w:r>
            <w:r w:rsidRPr="00D120C5">
              <w:rPr>
                <w:b/>
                <w:color w:val="0000FF"/>
                <w:sz w:val="28"/>
                <w:szCs w:val="28"/>
              </w:rPr>
              <w:t xml:space="preserve"> ч. (местное время Заказчика)</w:t>
            </w:r>
          </w:p>
          <w:p w14:paraId="293AD5D4" w14:textId="3406C0E2" w:rsidR="00E9491B" w:rsidRPr="00420EF4" w:rsidRDefault="00EE10DA" w:rsidP="00EE10DA">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00420EF4">
              <w:rPr>
                <w:b/>
                <w:color w:val="0000FF"/>
                <w:sz w:val="22"/>
                <w:szCs w:val="22"/>
              </w:rPr>
              <w:t xml:space="preserve"> </w:t>
            </w:r>
          </w:p>
          <w:p w14:paraId="4915B5E5" w14:textId="1D0F60B3" w:rsidR="00E9491B" w:rsidRPr="004E1D1D" w:rsidRDefault="00E9491B" w:rsidP="00EE10DA">
            <w:pPr>
              <w:jc w:val="both"/>
              <w:rPr>
                <w:sz w:val="28"/>
                <w:szCs w:val="28"/>
              </w:rPr>
            </w:pPr>
            <w:r w:rsidRPr="00E9491B">
              <w:rPr>
                <w:sz w:val="24"/>
              </w:rPr>
              <w:t xml:space="preserve">Место подачи заявок участников закупки </w:t>
            </w:r>
            <w:r w:rsidRPr="004E1D1D">
              <w:rPr>
                <w:sz w:val="28"/>
                <w:szCs w:val="28"/>
                <w:highlight w:val="yellow"/>
              </w:rPr>
              <w:t xml:space="preserve">Сайт организатора закупки — </w:t>
            </w:r>
            <w:hyperlink r:id="rId18" w:history="1">
              <w:r w:rsidRPr="004E1D1D">
                <w:rPr>
                  <w:rStyle w:val="ae"/>
                  <w:b/>
                  <w:sz w:val="28"/>
                  <w:szCs w:val="28"/>
                  <w:highlight w:val="yellow"/>
                </w:rPr>
                <w:t>https://eurosibtd.ru</w:t>
              </w:r>
            </w:hyperlink>
          </w:p>
          <w:p w14:paraId="71FD77F5" w14:textId="77777777" w:rsidR="00E9491B" w:rsidRPr="00E9491B" w:rsidRDefault="00E9491B" w:rsidP="00EE10DA">
            <w:pPr>
              <w:jc w:val="both"/>
              <w:rPr>
                <w:sz w:val="24"/>
              </w:rPr>
            </w:pPr>
          </w:p>
          <w:p w14:paraId="363876BF" w14:textId="53ADAEBF" w:rsidR="00EE10DA" w:rsidRPr="00114CFE" w:rsidRDefault="00E9491B" w:rsidP="00EE10DA">
            <w:pPr>
              <w:jc w:val="both"/>
              <w:rPr>
                <w:b/>
                <w:color w:val="0000FF"/>
                <w:sz w:val="24"/>
                <w:szCs w:val="24"/>
              </w:rPr>
            </w:pPr>
            <w:r>
              <w:rPr>
                <w:b/>
                <w:color w:val="0000FF"/>
                <w:sz w:val="24"/>
                <w:szCs w:val="24"/>
              </w:rPr>
              <w:t xml:space="preserve"> </w:t>
            </w:r>
            <w:r w:rsidR="00EE10DA">
              <w:rPr>
                <w:b/>
                <w:color w:val="0000FF"/>
                <w:sz w:val="24"/>
                <w:szCs w:val="24"/>
              </w:rPr>
              <w:t>(</w:t>
            </w:r>
            <w:r w:rsidR="00EE10DA" w:rsidRPr="00040A8B">
              <w:rPr>
                <w:b/>
                <w:color w:val="0000FF"/>
                <w:sz w:val="24"/>
                <w:szCs w:val="24"/>
                <w:highlight w:val="yellow"/>
              </w:rPr>
              <w:t>контактные лица Калашникова Юлия Сергеевна, тел.  502-827, Гладких Елена Петровна, тел. 502-712</w:t>
            </w:r>
            <w:r w:rsidR="00EE10DA" w:rsidRPr="00114CFE">
              <w:rPr>
                <w:b/>
                <w:color w:val="0000FF"/>
                <w:sz w:val="24"/>
                <w:szCs w:val="24"/>
              </w:rPr>
              <w:t>)</w:t>
            </w:r>
          </w:p>
          <w:p w14:paraId="7A959B65" w14:textId="77777777" w:rsidR="00EE10DA" w:rsidRPr="00EE28DF" w:rsidRDefault="00EE10DA" w:rsidP="00EE10DA">
            <w:pPr>
              <w:jc w:val="both"/>
              <w:rPr>
                <w:b/>
                <w:color w:val="0000FF"/>
                <w:sz w:val="22"/>
                <w:szCs w:val="22"/>
              </w:rPr>
            </w:pPr>
          </w:p>
          <w:p w14:paraId="58777AE2" w14:textId="77777777" w:rsidR="00EE10DA" w:rsidRPr="00D120C5" w:rsidRDefault="00EE10DA" w:rsidP="00EE10DA">
            <w:pPr>
              <w:jc w:val="both"/>
              <w:rPr>
                <w:b/>
                <w:sz w:val="22"/>
                <w:szCs w:val="22"/>
              </w:rPr>
            </w:pPr>
            <w:r w:rsidRPr="00D120C5">
              <w:rPr>
                <w:rStyle w:val="2f"/>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78A2E5AD" w14:textId="7AB2206A" w:rsidR="00914317" w:rsidRPr="00EE28DF" w:rsidRDefault="00EE10DA" w:rsidP="00EE10DA">
            <w:pPr>
              <w:contextualSpacing/>
              <w:jc w:val="both"/>
              <w:rPr>
                <w:color w:val="000000"/>
                <w:sz w:val="22"/>
                <w:szCs w:val="22"/>
                <w:lang w:bidi="ru-RU"/>
              </w:rPr>
            </w:pPr>
            <w:r w:rsidRPr="00EE28DF">
              <w:rPr>
                <w:rStyle w:val="2f"/>
              </w:rPr>
              <w:lastRenderedPageBreak/>
              <w:t>Участник закупки имеет право изменять, дополнять или отзывать свою заявку до истечения срока подачи Заявки.</w:t>
            </w:r>
          </w:p>
        </w:tc>
      </w:tr>
      <w:tr w:rsidR="00306706" w14:paraId="78A2E5B8" w14:textId="77777777" w:rsidTr="00914317">
        <w:trPr>
          <w:jc w:val="center"/>
        </w:trPr>
        <w:tc>
          <w:tcPr>
            <w:tcW w:w="1085" w:type="dxa"/>
          </w:tcPr>
          <w:p w14:paraId="78A2E5AF" w14:textId="77777777" w:rsidR="00914317" w:rsidRPr="00EE28DF" w:rsidRDefault="00672D8F" w:rsidP="00914317">
            <w:pPr>
              <w:ind w:firstLine="48"/>
              <w:contextualSpacing/>
              <w:jc w:val="center"/>
              <w:rPr>
                <w:b/>
                <w:sz w:val="22"/>
                <w:szCs w:val="22"/>
              </w:rPr>
            </w:pPr>
            <w:r>
              <w:rPr>
                <w:b/>
                <w:sz w:val="22"/>
                <w:szCs w:val="22"/>
              </w:rPr>
              <w:lastRenderedPageBreak/>
              <w:t>17</w:t>
            </w:r>
          </w:p>
        </w:tc>
        <w:tc>
          <w:tcPr>
            <w:tcW w:w="3842" w:type="dxa"/>
          </w:tcPr>
          <w:p w14:paraId="78A2E5B0" w14:textId="77777777" w:rsidR="00914317" w:rsidRPr="00EE28DF" w:rsidRDefault="00672D8F" w:rsidP="0091431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566EC247" w14:textId="4776CC46" w:rsidR="00CA02AD" w:rsidRDefault="00CA02AD" w:rsidP="00EE10DA">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9" w:history="1">
              <w:r w:rsidRPr="00CA02AD">
                <w:rPr>
                  <w:rStyle w:val="ae"/>
                  <w:b/>
                  <w:sz w:val="28"/>
                  <w:szCs w:val="28"/>
                </w:rPr>
                <w:t>https://eurosibtd.ru</w:t>
              </w:r>
            </w:hyperlink>
            <w:r>
              <w:t xml:space="preserve"> </w:t>
            </w:r>
          </w:p>
          <w:p w14:paraId="528A0810" w14:textId="77777777" w:rsidR="00CA02AD" w:rsidRDefault="00CA02AD" w:rsidP="00EE10DA">
            <w:pPr>
              <w:jc w:val="both"/>
              <w:rPr>
                <w:rStyle w:val="2f"/>
                <w:b/>
              </w:rPr>
            </w:pPr>
          </w:p>
          <w:p w14:paraId="7652830E" w14:textId="6F7ABBF8" w:rsidR="00EE10DA" w:rsidRPr="00D120C5" w:rsidRDefault="00EE10DA" w:rsidP="00EE10DA">
            <w:pPr>
              <w:jc w:val="both"/>
              <w:rPr>
                <w:b/>
                <w:sz w:val="22"/>
                <w:szCs w:val="22"/>
              </w:rPr>
            </w:pPr>
            <w:r w:rsidRPr="00D120C5">
              <w:rPr>
                <w:rStyle w:val="2f"/>
                <w:b/>
              </w:rPr>
              <w:t xml:space="preserve">Дата рассмотрения заявок на участие в </w:t>
            </w:r>
            <w:r w:rsidRPr="00D120C5">
              <w:rPr>
                <w:b/>
                <w:sz w:val="22"/>
                <w:szCs w:val="22"/>
              </w:rPr>
              <w:t>запросе предложений:</w:t>
            </w:r>
          </w:p>
          <w:p w14:paraId="567AB23C" w14:textId="4C19F696" w:rsidR="00EE10DA" w:rsidRPr="00D120C5" w:rsidRDefault="00EE10DA" w:rsidP="00EE10DA">
            <w:pPr>
              <w:contextualSpacing/>
              <w:jc w:val="both"/>
              <w:rPr>
                <w:b/>
                <w:color w:val="0000FF"/>
                <w:sz w:val="28"/>
                <w:szCs w:val="28"/>
              </w:rPr>
            </w:pPr>
            <w:r w:rsidRPr="00036C12">
              <w:rPr>
                <w:b/>
                <w:color w:val="0000FF"/>
                <w:sz w:val="22"/>
                <w:szCs w:val="22"/>
              </w:rPr>
              <w:t xml:space="preserve"> </w:t>
            </w:r>
            <w:r w:rsidRPr="00D120C5">
              <w:rPr>
                <w:b/>
                <w:color w:val="0000FF"/>
                <w:sz w:val="28"/>
                <w:szCs w:val="28"/>
              </w:rPr>
              <w:t>«</w:t>
            </w:r>
            <w:r w:rsidR="00E6538E">
              <w:rPr>
                <w:b/>
                <w:color w:val="0000FF"/>
                <w:sz w:val="28"/>
                <w:szCs w:val="28"/>
              </w:rPr>
              <w:t>08» мая</w:t>
            </w:r>
            <w:r w:rsidR="00420EF4">
              <w:rPr>
                <w:b/>
                <w:color w:val="0000FF"/>
                <w:sz w:val="28"/>
                <w:szCs w:val="28"/>
              </w:rPr>
              <w:t xml:space="preserve"> 2024</w:t>
            </w:r>
            <w:r w:rsidR="00850DB8">
              <w:rPr>
                <w:b/>
                <w:color w:val="0000FF"/>
                <w:sz w:val="28"/>
                <w:szCs w:val="28"/>
              </w:rPr>
              <w:t xml:space="preserve"> г. в 13</w:t>
            </w:r>
            <w:r w:rsidRPr="00D120C5">
              <w:rPr>
                <w:b/>
                <w:color w:val="0000FF"/>
                <w:sz w:val="28"/>
                <w:szCs w:val="28"/>
              </w:rPr>
              <w:t>:00 ч. (местное время Заказчика)</w:t>
            </w:r>
          </w:p>
          <w:p w14:paraId="3C149545" w14:textId="77777777" w:rsidR="00EE10DA" w:rsidRPr="00036C12" w:rsidRDefault="00EE10DA" w:rsidP="00EE10DA">
            <w:pPr>
              <w:contextualSpacing/>
              <w:jc w:val="both"/>
              <w:rPr>
                <w:b/>
                <w:color w:val="0000FF"/>
                <w:sz w:val="22"/>
                <w:szCs w:val="22"/>
              </w:rPr>
            </w:pPr>
          </w:p>
          <w:p w14:paraId="226808C9" w14:textId="77777777" w:rsidR="00914317" w:rsidRDefault="00EE10DA" w:rsidP="00EE10DA">
            <w:pPr>
              <w:contextualSpacing/>
              <w:jc w:val="both"/>
              <w:rPr>
                <w:sz w:val="22"/>
                <w:szCs w:val="22"/>
              </w:rPr>
            </w:pPr>
            <w:r w:rsidRPr="00EE28DF">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3353A050" w14:textId="77777777" w:rsidR="00CA02AD" w:rsidRDefault="00CA02AD" w:rsidP="00EE10DA">
            <w:pPr>
              <w:contextualSpacing/>
              <w:jc w:val="both"/>
              <w:rPr>
                <w:sz w:val="22"/>
                <w:szCs w:val="22"/>
              </w:rPr>
            </w:pPr>
          </w:p>
          <w:p w14:paraId="78A2E5B7" w14:textId="42C5A4E4" w:rsidR="00CA02AD" w:rsidRPr="00EE28DF" w:rsidRDefault="00CA02AD" w:rsidP="00EE10DA">
            <w:pPr>
              <w:contextualSpacing/>
              <w:jc w:val="both"/>
              <w:rPr>
                <w:color w:val="0000FF"/>
                <w:sz w:val="22"/>
                <w:szCs w:val="22"/>
              </w:rPr>
            </w:pPr>
          </w:p>
        </w:tc>
      </w:tr>
      <w:tr w:rsidR="00306706" w14:paraId="78A2E5BF" w14:textId="77777777" w:rsidTr="00914317">
        <w:trPr>
          <w:jc w:val="center"/>
        </w:trPr>
        <w:tc>
          <w:tcPr>
            <w:tcW w:w="1085" w:type="dxa"/>
          </w:tcPr>
          <w:p w14:paraId="78A2E5B9" w14:textId="77777777" w:rsidR="00914317" w:rsidRPr="00EE28DF" w:rsidRDefault="00672D8F" w:rsidP="00914317">
            <w:pPr>
              <w:ind w:firstLine="48"/>
              <w:contextualSpacing/>
              <w:jc w:val="center"/>
              <w:rPr>
                <w:b/>
                <w:sz w:val="22"/>
                <w:szCs w:val="22"/>
              </w:rPr>
            </w:pPr>
            <w:r>
              <w:rPr>
                <w:b/>
                <w:sz w:val="22"/>
                <w:szCs w:val="22"/>
              </w:rPr>
              <w:t>18</w:t>
            </w:r>
          </w:p>
        </w:tc>
        <w:tc>
          <w:tcPr>
            <w:tcW w:w="3842" w:type="dxa"/>
          </w:tcPr>
          <w:p w14:paraId="78A2E5BA" w14:textId="77777777" w:rsidR="00914317" w:rsidRPr="00EE28DF" w:rsidRDefault="00672D8F" w:rsidP="0091431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5564EDB7" w14:textId="77777777" w:rsidR="00EE10DA" w:rsidRPr="00D120C5" w:rsidRDefault="00EE10DA" w:rsidP="00EE10DA">
            <w:pPr>
              <w:jc w:val="both"/>
              <w:rPr>
                <w:rStyle w:val="2f"/>
                <w:b/>
                <w:color w:val="FF0000"/>
              </w:rPr>
            </w:pPr>
            <w:r w:rsidRPr="00D120C5">
              <w:rPr>
                <w:rStyle w:val="2f"/>
                <w:b/>
              </w:rPr>
              <w:t xml:space="preserve">Место подведения итогов по </w:t>
            </w:r>
            <w:r w:rsidRPr="00D120C5">
              <w:rPr>
                <w:b/>
                <w:sz w:val="22"/>
                <w:szCs w:val="22"/>
              </w:rPr>
              <w:t>запросу предложений:</w:t>
            </w:r>
          </w:p>
          <w:p w14:paraId="1C006338" w14:textId="70D1666C" w:rsidR="00EE10DA" w:rsidRPr="00EE28DF" w:rsidRDefault="000954EE" w:rsidP="00EE10DA">
            <w:pPr>
              <w:contextualSpacing/>
              <w:jc w:val="both"/>
              <w:rPr>
                <w:color w:val="0000FF"/>
                <w:sz w:val="22"/>
                <w:szCs w:val="22"/>
              </w:rPr>
            </w:pPr>
            <w:r w:rsidRPr="000954EE">
              <w:rPr>
                <w:b/>
                <w:color w:val="0000FF"/>
                <w:sz w:val="22"/>
                <w:szCs w:val="22"/>
              </w:rPr>
              <w:t>665821, Иркутская область, городской округ Ангарский, город Ангарск, квартал 272, строение 5</w:t>
            </w:r>
            <w:r w:rsidR="00EE10DA" w:rsidRPr="00EE28DF">
              <w:rPr>
                <w:b/>
                <w:color w:val="0000FF"/>
                <w:sz w:val="22"/>
                <w:szCs w:val="22"/>
              </w:rPr>
              <w:t xml:space="preserve">, каб. 201 </w:t>
            </w:r>
          </w:p>
          <w:p w14:paraId="55EB17BC" w14:textId="77777777" w:rsidR="00EE10DA" w:rsidRPr="00EE28DF" w:rsidRDefault="00EE10DA" w:rsidP="00EE10DA">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78A2E5BE" w14:textId="125AC448" w:rsidR="00914317" w:rsidRPr="00EE28DF" w:rsidRDefault="00EE10DA" w:rsidP="00E441E5">
            <w:pPr>
              <w:contextualSpacing/>
              <w:jc w:val="both"/>
              <w:rPr>
                <w:sz w:val="22"/>
                <w:szCs w:val="22"/>
              </w:rPr>
            </w:pPr>
            <w:r w:rsidRPr="00EE28DF">
              <w:rPr>
                <w:bCs/>
                <w:iCs/>
                <w:color w:val="FF0000"/>
                <w:sz w:val="22"/>
                <w:szCs w:val="22"/>
              </w:rPr>
              <w:t xml:space="preserve"> </w:t>
            </w:r>
            <w:r w:rsidRPr="00D120C5">
              <w:rPr>
                <w:b/>
                <w:color w:val="0000FF"/>
                <w:sz w:val="28"/>
                <w:szCs w:val="28"/>
              </w:rPr>
              <w:t>«</w:t>
            </w:r>
            <w:r w:rsidR="00EE4923">
              <w:rPr>
                <w:b/>
                <w:color w:val="0000FF"/>
                <w:sz w:val="28"/>
                <w:szCs w:val="28"/>
              </w:rPr>
              <w:t>13» мая</w:t>
            </w:r>
            <w:r w:rsidR="00420EF4">
              <w:rPr>
                <w:b/>
                <w:color w:val="0000FF"/>
                <w:sz w:val="28"/>
                <w:szCs w:val="28"/>
              </w:rPr>
              <w:t xml:space="preserve"> 2024</w:t>
            </w:r>
            <w:r w:rsidR="00E441E5">
              <w:rPr>
                <w:b/>
                <w:color w:val="0000FF"/>
                <w:sz w:val="28"/>
                <w:szCs w:val="28"/>
              </w:rPr>
              <w:t xml:space="preserve"> г. в 13</w:t>
            </w:r>
            <w:r w:rsidR="00EC1E65">
              <w:rPr>
                <w:b/>
                <w:color w:val="0000FF"/>
                <w:sz w:val="28"/>
                <w:szCs w:val="28"/>
              </w:rPr>
              <w:t>:00</w:t>
            </w:r>
            <w:r w:rsidRPr="00D120C5">
              <w:rPr>
                <w:b/>
                <w:color w:val="0000FF"/>
                <w:sz w:val="28"/>
                <w:szCs w:val="28"/>
              </w:rPr>
              <w:t xml:space="preserve"> ч. (местное время Заказчика)</w:t>
            </w:r>
          </w:p>
        </w:tc>
      </w:tr>
      <w:tr w:rsidR="00306706" w14:paraId="78A2E5C8" w14:textId="77777777" w:rsidTr="00914317">
        <w:trPr>
          <w:jc w:val="center"/>
        </w:trPr>
        <w:tc>
          <w:tcPr>
            <w:tcW w:w="1085" w:type="dxa"/>
          </w:tcPr>
          <w:p w14:paraId="78A2E5C0"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1" w14:textId="77777777" w:rsidR="00914317" w:rsidRPr="00EE28DF" w:rsidRDefault="00672D8F" w:rsidP="0091431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78A2E5C2" w14:textId="77777777" w:rsidR="00914317" w:rsidRPr="00EE28DF" w:rsidRDefault="00672D8F" w:rsidP="0091431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14:paraId="78A2E5C3" w14:textId="77777777" w:rsidR="00914317" w:rsidRPr="00EE28DF" w:rsidRDefault="00672D8F" w:rsidP="0091431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14:paraId="78A2E5C4"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письмо о подаче оферты (форма 1)</w:t>
            </w:r>
          </w:p>
          <w:p w14:paraId="78A2E5C5"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документы, указанные в формах 2-10;</w:t>
            </w:r>
          </w:p>
          <w:p w14:paraId="78A2E5C6"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14:paraId="78A2E5C7" w14:textId="77777777" w:rsidR="00914317" w:rsidRPr="00EE28DF" w:rsidRDefault="00672D8F" w:rsidP="0091431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306706" w14:paraId="78A2E5CC" w14:textId="77777777" w:rsidTr="00914317">
        <w:trPr>
          <w:jc w:val="center"/>
        </w:trPr>
        <w:tc>
          <w:tcPr>
            <w:tcW w:w="1085" w:type="dxa"/>
          </w:tcPr>
          <w:p w14:paraId="78A2E5C9"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A" w14:textId="77777777" w:rsidR="00914317" w:rsidRPr="00EE28DF" w:rsidRDefault="00672D8F" w:rsidP="0091431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78A2E5CB" w14:textId="77777777" w:rsidR="00914317" w:rsidRPr="00EE28DF" w:rsidRDefault="00672D8F" w:rsidP="00914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306706" w14:paraId="78A2E5D1" w14:textId="77777777" w:rsidTr="00914317">
        <w:trPr>
          <w:jc w:val="center"/>
        </w:trPr>
        <w:tc>
          <w:tcPr>
            <w:tcW w:w="1085" w:type="dxa"/>
          </w:tcPr>
          <w:p w14:paraId="78A2E5CD" w14:textId="77777777" w:rsidR="00914317" w:rsidRPr="00EE28DF" w:rsidRDefault="00672D8F" w:rsidP="00914317">
            <w:pPr>
              <w:ind w:firstLine="48"/>
              <w:contextualSpacing/>
              <w:jc w:val="center"/>
              <w:rPr>
                <w:b/>
                <w:sz w:val="22"/>
                <w:szCs w:val="22"/>
              </w:rPr>
            </w:pPr>
            <w:r>
              <w:rPr>
                <w:b/>
                <w:sz w:val="22"/>
                <w:szCs w:val="22"/>
              </w:rPr>
              <w:t>20</w:t>
            </w:r>
          </w:p>
        </w:tc>
        <w:tc>
          <w:tcPr>
            <w:tcW w:w="3842" w:type="dxa"/>
          </w:tcPr>
          <w:p w14:paraId="78A2E5CE"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Обеспечение </w:t>
            </w:r>
          </w:p>
          <w:p w14:paraId="78A2E5CF"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78A2E5D0" w14:textId="77777777" w:rsidR="00914317" w:rsidRPr="00EE28DF" w:rsidRDefault="00672D8F" w:rsidP="0091431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306706" w14:paraId="78A2E5D5" w14:textId="77777777" w:rsidTr="00914317">
        <w:trPr>
          <w:jc w:val="center"/>
        </w:trPr>
        <w:tc>
          <w:tcPr>
            <w:tcW w:w="1085" w:type="dxa"/>
          </w:tcPr>
          <w:p w14:paraId="78A2E5D2" w14:textId="77777777" w:rsidR="00914317" w:rsidRPr="00EE28DF" w:rsidRDefault="00672D8F" w:rsidP="00914317">
            <w:pPr>
              <w:ind w:firstLine="48"/>
              <w:contextualSpacing/>
              <w:jc w:val="center"/>
              <w:rPr>
                <w:b/>
                <w:sz w:val="22"/>
                <w:szCs w:val="22"/>
              </w:rPr>
            </w:pPr>
            <w:r>
              <w:rPr>
                <w:b/>
                <w:sz w:val="22"/>
                <w:szCs w:val="22"/>
              </w:rPr>
              <w:t>21</w:t>
            </w:r>
          </w:p>
        </w:tc>
        <w:tc>
          <w:tcPr>
            <w:tcW w:w="3842" w:type="dxa"/>
          </w:tcPr>
          <w:p w14:paraId="78A2E5D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14:paraId="78A2E5D4" w14:textId="77777777" w:rsidR="00914317" w:rsidRPr="00EE28DF" w:rsidRDefault="00672D8F" w:rsidP="0091431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306706" w14:paraId="78A2E5E0" w14:textId="77777777" w:rsidTr="00914317">
        <w:trPr>
          <w:jc w:val="center"/>
        </w:trPr>
        <w:tc>
          <w:tcPr>
            <w:tcW w:w="1085" w:type="dxa"/>
          </w:tcPr>
          <w:p w14:paraId="78A2E5D6" w14:textId="77777777" w:rsidR="00914317" w:rsidRPr="00EE28DF" w:rsidRDefault="00672D8F" w:rsidP="00914317">
            <w:pPr>
              <w:ind w:firstLine="48"/>
              <w:contextualSpacing/>
              <w:jc w:val="center"/>
              <w:rPr>
                <w:b/>
                <w:sz w:val="22"/>
                <w:szCs w:val="22"/>
              </w:rPr>
            </w:pPr>
            <w:r>
              <w:rPr>
                <w:b/>
                <w:sz w:val="22"/>
                <w:szCs w:val="22"/>
              </w:rPr>
              <w:t>22</w:t>
            </w:r>
          </w:p>
        </w:tc>
        <w:tc>
          <w:tcPr>
            <w:tcW w:w="3842" w:type="dxa"/>
          </w:tcPr>
          <w:p w14:paraId="78A2E5D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2CA9D44A" w14:textId="77777777" w:rsidR="000A0D6D" w:rsidRPr="00EE28DF" w:rsidRDefault="00672D8F" w:rsidP="000A0D6D">
            <w:pPr>
              <w:contextualSpacing/>
              <w:jc w:val="both"/>
              <w:rPr>
                <w:sz w:val="22"/>
                <w:szCs w:val="22"/>
              </w:rPr>
            </w:pPr>
            <w:r w:rsidRPr="00EE28DF">
              <w:rPr>
                <w:sz w:val="22"/>
                <w:szCs w:val="22"/>
              </w:rPr>
              <w:t xml:space="preserve"> </w:t>
            </w:r>
            <w:r w:rsidR="000A0D6D" w:rsidRPr="00EE28DF">
              <w:rPr>
                <w:sz w:val="22"/>
                <w:szCs w:val="22"/>
              </w:rPr>
              <w:t xml:space="preserve">Начало предоставления участникам запроса предложений документации о закупке: </w:t>
            </w:r>
          </w:p>
          <w:p w14:paraId="0A41EE6E" w14:textId="086A58C3" w:rsidR="000A0D6D" w:rsidRPr="00EE28DF" w:rsidRDefault="000A0D6D" w:rsidP="000A0D6D">
            <w:pPr>
              <w:contextualSpacing/>
              <w:jc w:val="both"/>
              <w:rPr>
                <w:color w:val="FF0000"/>
                <w:sz w:val="22"/>
                <w:szCs w:val="22"/>
              </w:rPr>
            </w:pPr>
            <w:r w:rsidRPr="00EE28DF">
              <w:rPr>
                <w:bCs/>
                <w:iCs/>
                <w:color w:val="0000FF"/>
                <w:sz w:val="22"/>
                <w:szCs w:val="22"/>
              </w:rPr>
              <w:t>«</w:t>
            </w:r>
            <w:r w:rsidR="00A162BB">
              <w:rPr>
                <w:bCs/>
                <w:iCs/>
                <w:color w:val="0000FF"/>
                <w:sz w:val="22"/>
                <w:szCs w:val="22"/>
              </w:rPr>
              <w:t>15</w:t>
            </w:r>
            <w:r w:rsidRPr="00EE28DF">
              <w:rPr>
                <w:bCs/>
                <w:iCs/>
                <w:color w:val="0000FF"/>
                <w:sz w:val="22"/>
                <w:szCs w:val="22"/>
              </w:rPr>
              <w:t>»</w:t>
            </w:r>
            <w:r w:rsidR="00A162BB">
              <w:rPr>
                <w:bCs/>
                <w:iCs/>
                <w:color w:val="0000FF"/>
                <w:sz w:val="22"/>
                <w:szCs w:val="22"/>
              </w:rPr>
              <w:t xml:space="preserve"> апреля 2024</w:t>
            </w:r>
            <w:r w:rsidRPr="00EE28DF">
              <w:rPr>
                <w:bCs/>
                <w:iCs/>
                <w:color w:val="0000FF"/>
                <w:sz w:val="22"/>
                <w:szCs w:val="22"/>
              </w:rPr>
              <w:t xml:space="preserve"> г. </w:t>
            </w:r>
            <w:r>
              <w:rPr>
                <w:rStyle w:val="2f"/>
                <w:color w:val="0000FF"/>
              </w:rPr>
              <w:t>с момента публикации документации в ЕИС.</w:t>
            </w:r>
          </w:p>
          <w:p w14:paraId="1E64B9BF" w14:textId="77777777" w:rsidR="000A0D6D" w:rsidRPr="00EE28DF" w:rsidRDefault="000A0D6D" w:rsidP="000A0D6D">
            <w:pPr>
              <w:contextualSpacing/>
              <w:jc w:val="both"/>
              <w:rPr>
                <w:color w:val="FF0000"/>
                <w:sz w:val="22"/>
                <w:szCs w:val="22"/>
              </w:rPr>
            </w:pPr>
          </w:p>
          <w:p w14:paraId="19368851"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5C183A2E" w14:textId="6F255C6B" w:rsidR="000A0D6D" w:rsidRPr="00EE28DF" w:rsidRDefault="000A0D6D" w:rsidP="000A0D6D">
            <w:pPr>
              <w:contextualSpacing/>
              <w:jc w:val="both"/>
              <w:rPr>
                <w:color w:val="0000FF"/>
                <w:sz w:val="22"/>
                <w:szCs w:val="22"/>
              </w:rPr>
            </w:pPr>
            <w:r w:rsidRPr="00EE28DF">
              <w:rPr>
                <w:bCs/>
                <w:iCs/>
                <w:color w:val="FF0000"/>
                <w:sz w:val="22"/>
                <w:szCs w:val="22"/>
              </w:rPr>
              <w:lastRenderedPageBreak/>
              <w:t xml:space="preserve"> </w:t>
            </w:r>
            <w:r>
              <w:rPr>
                <w:bCs/>
                <w:iCs/>
                <w:color w:val="0000FF"/>
                <w:sz w:val="22"/>
                <w:szCs w:val="22"/>
              </w:rPr>
              <w:t>«</w:t>
            </w:r>
            <w:r w:rsidR="00446502">
              <w:rPr>
                <w:bCs/>
                <w:iCs/>
                <w:color w:val="0000FF"/>
                <w:sz w:val="22"/>
                <w:szCs w:val="22"/>
              </w:rPr>
              <w:t>07</w:t>
            </w:r>
            <w:r w:rsidRPr="00EE28DF">
              <w:rPr>
                <w:bCs/>
                <w:iCs/>
                <w:color w:val="0000FF"/>
                <w:sz w:val="22"/>
                <w:szCs w:val="22"/>
              </w:rPr>
              <w:t>»</w:t>
            </w:r>
            <w:r w:rsidR="00446502">
              <w:rPr>
                <w:bCs/>
                <w:iCs/>
                <w:color w:val="0000FF"/>
                <w:sz w:val="22"/>
                <w:szCs w:val="22"/>
              </w:rPr>
              <w:t xml:space="preserve"> мая</w:t>
            </w:r>
            <w:r w:rsidR="00A162BB">
              <w:rPr>
                <w:bCs/>
                <w:iCs/>
                <w:color w:val="0000FF"/>
                <w:sz w:val="22"/>
                <w:szCs w:val="22"/>
              </w:rPr>
              <w:t xml:space="preserve"> 2024</w:t>
            </w:r>
            <w:r w:rsidRPr="00EE28DF">
              <w:rPr>
                <w:bCs/>
                <w:iCs/>
                <w:color w:val="0000FF"/>
                <w:sz w:val="22"/>
                <w:szCs w:val="22"/>
              </w:rPr>
              <w:t xml:space="preserve"> г.</w:t>
            </w:r>
            <w:r w:rsidRPr="00EE28DF">
              <w:rPr>
                <w:color w:val="0000FF"/>
                <w:sz w:val="22"/>
                <w:szCs w:val="22"/>
              </w:rPr>
              <w:t xml:space="preserve"> </w:t>
            </w:r>
            <w:r>
              <w:rPr>
                <w:rStyle w:val="2f"/>
                <w:color w:val="0000FF"/>
              </w:rPr>
              <w:t>в 1</w:t>
            </w:r>
            <w:r w:rsidR="00446502">
              <w:rPr>
                <w:rStyle w:val="2f"/>
                <w:color w:val="0000FF"/>
              </w:rPr>
              <w:t>2</w:t>
            </w:r>
            <w:r>
              <w:rPr>
                <w:rStyle w:val="2f"/>
                <w:color w:val="0000FF"/>
              </w:rPr>
              <w:t>.00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287CDDBD" w14:textId="77777777" w:rsidR="000A0D6D" w:rsidRPr="00EE28DF" w:rsidRDefault="000A0D6D" w:rsidP="000A0D6D">
            <w:pPr>
              <w:contextualSpacing/>
              <w:jc w:val="both"/>
              <w:rPr>
                <w:sz w:val="22"/>
                <w:szCs w:val="22"/>
              </w:rPr>
            </w:pPr>
          </w:p>
          <w:p w14:paraId="59536C22" w14:textId="77777777" w:rsidR="000A0D6D" w:rsidRPr="00EE28DF" w:rsidRDefault="000A0D6D" w:rsidP="000A0D6D">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1612E5D6" w14:textId="77777777" w:rsidR="00EB05EE" w:rsidRDefault="000A0D6D" w:rsidP="000A0D6D">
            <w:pPr>
              <w:contextualSpacing/>
              <w:jc w:val="both"/>
              <w:rPr>
                <w:sz w:val="22"/>
                <w:szCs w:val="22"/>
              </w:rPr>
            </w:pPr>
            <w:r w:rsidRPr="00EE28DF">
              <w:rPr>
                <w:sz w:val="22"/>
                <w:szCs w:val="22"/>
              </w:rPr>
              <w:t>Участники вправе получить Документацию по запросу предложений</w:t>
            </w:r>
            <w:r w:rsidR="00EB05EE">
              <w:rPr>
                <w:sz w:val="22"/>
                <w:szCs w:val="22"/>
              </w:rPr>
              <w:t>:</w:t>
            </w:r>
          </w:p>
          <w:p w14:paraId="4DE18F34" w14:textId="31FD3522" w:rsidR="00EB05EE" w:rsidRPr="00EB05EE" w:rsidRDefault="00EB05EE" w:rsidP="000A0D6D">
            <w:pPr>
              <w:contextualSpacing/>
              <w:jc w:val="both"/>
              <w:rPr>
                <w:sz w:val="22"/>
                <w:szCs w:val="22"/>
                <w:highlight w:val="yellow"/>
              </w:rPr>
            </w:pPr>
            <w:r w:rsidRPr="00EB05EE">
              <w:rPr>
                <w:sz w:val="22"/>
                <w:szCs w:val="22"/>
                <w:highlight w:val="yellow"/>
              </w:rPr>
              <w:t>-</w:t>
            </w:r>
            <w:r w:rsidR="000A0D6D" w:rsidRPr="00EB05EE">
              <w:rPr>
                <w:sz w:val="22"/>
                <w:szCs w:val="22"/>
                <w:highlight w:val="yellow"/>
              </w:rPr>
              <w:t xml:space="preserve">на официальном сайте </w:t>
            </w:r>
            <w:r w:rsidRPr="00EB05EE">
              <w:rPr>
                <w:sz w:val="22"/>
                <w:szCs w:val="22"/>
                <w:highlight w:val="yellow"/>
              </w:rPr>
              <w:t>www.zakupki.gov.ru,-</w:t>
            </w:r>
          </w:p>
          <w:p w14:paraId="5793A2D8" w14:textId="22436658" w:rsidR="00EB05EE" w:rsidRDefault="00EB05EE" w:rsidP="000A0D6D">
            <w:pPr>
              <w:contextualSpacing/>
              <w:jc w:val="both"/>
              <w:rPr>
                <w:sz w:val="22"/>
                <w:szCs w:val="22"/>
              </w:rPr>
            </w:pPr>
            <w:r w:rsidRPr="00EB05EE">
              <w:rPr>
                <w:sz w:val="22"/>
                <w:szCs w:val="22"/>
                <w:highlight w:val="yellow"/>
              </w:rPr>
              <w:t xml:space="preserve">-на сайте организатора закупок </w:t>
            </w:r>
            <w:hyperlink r:id="rId20" w:history="1">
              <w:r w:rsidRPr="00EB05EE">
                <w:rPr>
                  <w:rStyle w:val="ae"/>
                  <w:sz w:val="22"/>
                  <w:szCs w:val="22"/>
                  <w:highlight w:val="yellow"/>
                </w:rPr>
                <w:t>https://eurosib-td.ru</w:t>
              </w:r>
            </w:hyperlink>
          </w:p>
          <w:p w14:paraId="78A2E5DF" w14:textId="3C2133A1" w:rsidR="00914317" w:rsidRPr="00EE28DF" w:rsidRDefault="000A0D6D" w:rsidP="000A0D6D">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306706" w14:paraId="78A2E5E9" w14:textId="77777777" w:rsidTr="00914317">
        <w:trPr>
          <w:trHeight w:val="550"/>
          <w:jc w:val="center"/>
        </w:trPr>
        <w:tc>
          <w:tcPr>
            <w:tcW w:w="1085" w:type="dxa"/>
          </w:tcPr>
          <w:p w14:paraId="78A2E5E1" w14:textId="77777777" w:rsidR="00914317" w:rsidRPr="00EE28DF" w:rsidRDefault="00672D8F" w:rsidP="00914317">
            <w:pPr>
              <w:ind w:firstLine="48"/>
              <w:contextualSpacing/>
              <w:jc w:val="center"/>
              <w:rPr>
                <w:b/>
                <w:sz w:val="22"/>
                <w:szCs w:val="22"/>
              </w:rPr>
            </w:pPr>
            <w:r>
              <w:rPr>
                <w:b/>
                <w:sz w:val="22"/>
                <w:szCs w:val="22"/>
              </w:rPr>
              <w:lastRenderedPageBreak/>
              <w:t>23</w:t>
            </w:r>
          </w:p>
        </w:tc>
        <w:tc>
          <w:tcPr>
            <w:tcW w:w="3842" w:type="dxa"/>
          </w:tcPr>
          <w:p w14:paraId="78A2E5E2"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78A2E5E3" w14:textId="77777777" w:rsidR="00914317" w:rsidRPr="00EE28DF" w:rsidRDefault="00672D8F" w:rsidP="0091431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78A2E5E4" w14:textId="77777777" w:rsidR="00914317" w:rsidRPr="00EE28DF" w:rsidRDefault="00672D8F" w:rsidP="0091431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8A2E5E5" w14:textId="77777777" w:rsidR="00914317" w:rsidRPr="00EE28DF" w:rsidRDefault="00672D8F" w:rsidP="0091431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78A2E5E6" w14:textId="77777777" w:rsidR="00914317" w:rsidRPr="00EE28DF" w:rsidRDefault="00672D8F" w:rsidP="0091431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78A2E5E7" w14:textId="77777777" w:rsidR="00914317" w:rsidRPr="00EE28DF" w:rsidRDefault="00672D8F" w:rsidP="00914317">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14:paraId="78A2E5E8" w14:textId="77777777" w:rsidR="00914317" w:rsidRPr="00EE28DF" w:rsidRDefault="00672D8F" w:rsidP="0091431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306706" w14:paraId="78A2E5F1" w14:textId="77777777" w:rsidTr="00914317">
        <w:trPr>
          <w:trHeight w:val="550"/>
          <w:jc w:val="center"/>
        </w:trPr>
        <w:tc>
          <w:tcPr>
            <w:tcW w:w="1085" w:type="dxa"/>
          </w:tcPr>
          <w:p w14:paraId="78A2E5EA" w14:textId="77777777" w:rsidR="00914317" w:rsidRPr="00EE28DF" w:rsidRDefault="00672D8F" w:rsidP="00914317">
            <w:pPr>
              <w:ind w:firstLine="48"/>
              <w:contextualSpacing/>
              <w:jc w:val="center"/>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Pr>
                <w:b/>
                <w:sz w:val="22"/>
                <w:szCs w:val="22"/>
              </w:rPr>
              <w:t>24</w:t>
            </w:r>
          </w:p>
        </w:tc>
        <w:tc>
          <w:tcPr>
            <w:tcW w:w="3842" w:type="dxa"/>
          </w:tcPr>
          <w:p w14:paraId="78A2E5EB" w14:textId="77777777" w:rsidR="00914317" w:rsidRPr="00EE28DF" w:rsidRDefault="00672D8F" w:rsidP="0091431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84748ED" w14:textId="77777777" w:rsidR="000A0D6D" w:rsidRPr="00EE28DF" w:rsidRDefault="000A0D6D" w:rsidP="000A0D6D">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1C5504A" w14:textId="128EC0FE" w:rsidR="000A0D6D" w:rsidRPr="00EE28DF" w:rsidRDefault="000A0D6D" w:rsidP="000A0D6D">
            <w:pPr>
              <w:contextualSpacing/>
              <w:jc w:val="both"/>
              <w:rPr>
                <w:color w:val="0000FF"/>
                <w:sz w:val="22"/>
                <w:szCs w:val="22"/>
              </w:rPr>
            </w:pPr>
            <w:r>
              <w:rPr>
                <w:bCs/>
                <w:iCs/>
                <w:color w:val="0000FF"/>
                <w:sz w:val="22"/>
                <w:szCs w:val="22"/>
              </w:rPr>
              <w:t>«</w:t>
            </w:r>
            <w:r w:rsidR="00A162BB">
              <w:rPr>
                <w:bCs/>
                <w:iCs/>
                <w:color w:val="0000FF"/>
                <w:sz w:val="22"/>
                <w:szCs w:val="22"/>
              </w:rPr>
              <w:t>15</w:t>
            </w:r>
            <w:r w:rsidRPr="00EE28DF">
              <w:rPr>
                <w:bCs/>
                <w:iCs/>
                <w:color w:val="0000FF"/>
                <w:sz w:val="22"/>
                <w:szCs w:val="22"/>
              </w:rPr>
              <w:t>»</w:t>
            </w:r>
            <w:r w:rsidR="00A162BB">
              <w:rPr>
                <w:bCs/>
                <w:iCs/>
                <w:color w:val="0000FF"/>
                <w:sz w:val="22"/>
                <w:szCs w:val="22"/>
              </w:rPr>
              <w:t xml:space="preserve"> апреля</w:t>
            </w:r>
            <w:r>
              <w:rPr>
                <w:bCs/>
                <w:iCs/>
                <w:color w:val="0000FF"/>
                <w:sz w:val="22"/>
                <w:szCs w:val="22"/>
              </w:rPr>
              <w:t xml:space="preserve"> </w:t>
            </w:r>
            <w:r w:rsidRPr="00EE28DF">
              <w:rPr>
                <w:bCs/>
                <w:iCs/>
                <w:color w:val="0000FF"/>
                <w:sz w:val="22"/>
                <w:szCs w:val="22"/>
              </w:rPr>
              <w:t>202</w:t>
            </w:r>
            <w:r w:rsidR="00A162BB">
              <w:rPr>
                <w:bCs/>
                <w:iCs/>
                <w:color w:val="0000FF"/>
                <w:sz w:val="22"/>
                <w:szCs w:val="22"/>
              </w:rPr>
              <w:t>4</w:t>
            </w:r>
            <w:r w:rsidRPr="00EE28DF">
              <w:rPr>
                <w:bCs/>
                <w:iCs/>
                <w:color w:val="0000FF"/>
                <w:sz w:val="22"/>
                <w:szCs w:val="22"/>
              </w:rPr>
              <w:t xml:space="preserve"> г.</w:t>
            </w:r>
            <w:r w:rsidRPr="00EE28DF">
              <w:rPr>
                <w:color w:val="0000FF"/>
                <w:sz w:val="22"/>
                <w:szCs w:val="22"/>
              </w:rPr>
              <w:t xml:space="preserve"> </w:t>
            </w:r>
            <w:r>
              <w:rPr>
                <w:rStyle w:val="2f"/>
              </w:rPr>
              <w:t>с момента публикации документации в ЕИС.</w:t>
            </w:r>
          </w:p>
          <w:p w14:paraId="79A5F674" w14:textId="77777777" w:rsidR="000A0D6D" w:rsidRPr="00EE28DF" w:rsidRDefault="000A0D6D" w:rsidP="000A0D6D">
            <w:pPr>
              <w:contextualSpacing/>
              <w:jc w:val="both"/>
              <w:rPr>
                <w:color w:val="FF0000"/>
                <w:sz w:val="22"/>
                <w:szCs w:val="22"/>
              </w:rPr>
            </w:pPr>
          </w:p>
          <w:p w14:paraId="6EECBC98"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78A2E5F0" w14:textId="4CE10660" w:rsidR="00914317" w:rsidRPr="00EE28DF" w:rsidRDefault="000A0D6D" w:rsidP="000A0D6D">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305AD4">
              <w:rPr>
                <w:bCs/>
                <w:iCs/>
                <w:color w:val="0000FF"/>
                <w:sz w:val="22"/>
                <w:szCs w:val="22"/>
              </w:rPr>
              <w:t>02</w:t>
            </w:r>
            <w:r w:rsidRPr="00EE28DF">
              <w:rPr>
                <w:bCs/>
                <w:iCs/>
                <w:color w:val="0000FF"/>
                <w:sz w:val="22"/>
                <w:szCs w:val="22"/>
              </w:rPr>
              <w:t>»</w:t>
            </w:r>
            <w:r w:rsidR="00305AD4">
              <w:rPr>
                <w:bCs/>
                <w:iCs/>
                <w:color w:val="0000FF"/>
                <w:sz w:val="22"/>
                <w:szCs w:val="22"/>
              </w:rPr>
              <w:t xml:space="preserve"> мая</w:t>
            </w:r>
            <w:r w:rsidR="00A162BB">
              <w:rPr>
                <w:bCs/>
                <w:iCs/>
                <w:color w:val="0000FF"/>
                <w:sz w:val="22"/>
                <w:szCs w:val="22"/>
              </w:rPr>
              <w:t xml:space="preserve"> 2024</w:t>
            </w:r>
            <w:r w:rsidRPr="00EE28DF">
              <w:rPr>
                <w:bCs/>
                <w:iCs/>
                <w:color w:val="0000FF"/>
                <w:sz w:val="22"/>
                <w:szCs w:val="22"/>
              </w:rPr>
              <w:t xml:space="preserve"> г.</w:t>
            </w:r>
            <w:r w:rsidRPr="00EE28DF">
              <w:rPr>
                <w:color w:val="0000FF"/>
                <w:sz w:val="22"/>
                <w:szCs w:val="22"/>
              </w:rPr>
              <w:t xml:space="preserve"> </w:t>
            </w:r>
            <w:r w:rsidR="00305AD4">
              <w:rPr>
                <w:rStyle w:val="2f"/>
                <w:color w:val="0000FF"/>
              </w:rPr>
              <w:t>в 12</w:t>
            </w:r>
            <w:bookmarkStart w:id="2385" w:name="_GoBack"/>
            <w:bookmarkEnd w:id="2385"/>
            <w:r>
              <w:rPr>
                <w:rStyle w:val="2f"/>
                <w:color w:val="0000FF"/>
              </w:rPr>
              <w:t>:00</w:t>
            </w:r>
            <w:r w:rsidRPr="00EE28DF">
              <w:rPr>
                <w:rStyle w:val="2f"/>
                <w:color w:val="0000FF"/>
              </w:rPr>
              <w:t xml:space="preserve"> ч.</w:t>
            </w:r>
          </w:p>
        </w:tc>
      </w:tr>
      <w:tr w:rsidR="00306706" w14:paraId="78A2E5F5" w14:textId="77777777" w:rsidTr="00914317">
        <w:trPr>
          <w:trHeight w:val="550"/>
          <w:jc w:val="center"/>
        </w:trPr>
        <w:tc>
          <w:tcPr>
            <w:tcW w:w="1085" w:type="dxa"/>
          </w:tcPr>
          <w:p w14:paraId="78A2E5F2" w14:textId="77777777" w:rsidR="00914317" w:rsidRPr="00EE28DF" w:rsidRDefault="00672D8F" w:rsidP="00914317">
            <w:pPr>
              <w:contextualSpacing/>
              <w:rPr>
                <w:b/>
                <w:sz w:val="22"/>
                <w:szCs w:val="22"/>
              </w:rPr>
            </w:pPr>
            <w:r>
              <w:rPr>
                <w:b/>
                <w:sz w:val="22"/>
                <w:szCs w:val="22"/>
              </w:rPr>
              <w:t>25</w:t>
            </w:r>
          </w:p>
        </w:tc>
        <w:tc>
          <w:tcPr>
            <w:tcW w:w="3842" w:type="dxa"/>
          </w:tcPr>
          <w:p w14:paraId="78A2E5F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78A2E5F4" w14:textId="77777777" w:rsidR="00914317" w:rsidRPr="00EE28DF" w:rsidRDefault="00672D8F" w:rsidP="00914317">
            <w:pPr>
              <w:contextualSpacing/>
              <w:jc w:val="both"/>
              <w:rPr>
                <w:sz w:val="22"/>
                <w:szCs w:val="22"/>
              </w:rPr>
            </w:pPr>
            <w:r>
              <w:rPr>
                <w:sz w:val="22"/>
                <w:szCs w:val="22"/>
              </w:rPr>
              <w:t>Не требуется</w:t>
            </w:r>
          </w:p>
        </w:tc>
      </w:tr>
      <w:tr w:rsidR="00306706" w14:paraId="78A2E5FA" w14:textId="77777777" w:rsidTr="00914317">
        <w:trPr>
          <w:trHeight w:val="550"/>
          <w:jc w:val="center"/>
        </w:trPr>
        <w:tc>
          <w:tcPr>
            <w:tcW w:w="1085" w:type="dxa"/>
          </w:tcPr>
          <w:p w14:paraId="78A2E5F6" w14:textId="77777777" w:rsidR="00914317" w:rsidRPr="00EE28DF" w:rsidRDefault="00672D8F" w:rsidP="00914317">
            <w:pPr>
              <w:contextualSpacing/>
              <w:rPr>
                <w:b/>
                <w:sz w:val="22"/>
                <w:szCs w:val="22"/>
              </w:rPr>
            </w:pPr>
            <w:r>
              <w:rPr>
                <w:b/>
                <w:sz w:val="22"/>
                <w:szCs w:val="22"/>
              </w:rPr>
              <w:t>26</w:t>
            </w:r>
          </w:p>
        </w:tc>
        <w:tc>
          <w:tcPr>
            <w:tcW w:w="3842" w:type="dxa"/>
          </w:tcPr>
          <w:p w14:paraId="78A2E5F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Преференции. </w:t>
            </w:r>
          </w:p>
          <w:p w14:paraId="78A2E5F8"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78A2E5F9" w14:textId="77777777" w:rsidR="00914317" w:rsidRPr="00EE28DF" w:rsidRDefault="00672D8F" w:rsidP="00914317">
            <w:pPr>
              <w:contextualSpacing/>
              <w:jc w:val="both"/>
              <w:rPr>
                <w:sz w:val="22"/>
                <w:szCs w:val="22"/>
              </w:rPr>
            </w:pPr>
            <w:r w:rsidRPr="00EE28DF">
              <w:rPr>
                <w:sz w:val="22"/>
                <w:szCs w:val="22"/>
              </w:rPr>
              <w:t>Не предоставляются</w:t>
            </w:r>
          </w:p>
        </w:tc>
      </w:tr>
    </w:tbl>
    <w:p w14:paraId="64BA3E3B" w14:textId="6354E15A" w:rsidR="00EB05EE" w:rsidRDefault="00EB05EE" w:rsidP="00914317">
      <w:pPr>
        <w:rPr>
          <w:b/>
          <w:kern w:val="28"/>
          <w:sz w:val="22"/>
          <w:szCs w:val="22"/>
        </w:rPr>
      </w:pPr>
    </w:p>
    <w:p w14:paraId="4A562046" w14:textId="77777777" w:rsidR="00AA1561" w:rsidRDefault="00AA1561" w:rsidP="00914317">
      <w:pPr>
        <w:rPr>
          <w:b/>
          <w:kern w:val="28"/>
          <w:sz w:val="22"/>
          <w:szCs w:val="22"/>
        </w:rPr>
      </w:pPr>
    </w:p>
    <w:p w14:paraId="49D1A4EB" w14:textId="7093086E" w:rsidR="00EB5EFF" w:rsidRDefault="00EB5EFF" w:rsidP="00914317">
      <w:pPr>
        <w:rPr>
          <w:b/>
          <w:kern w:val="28"/>
          <w:sz w:val="22"/>
          <w:szCs w:val="22"/>
        </w:rPr>
      </w:pPr>
    </w:p>
    <w:p w14:paraId="53B766B6" w14:textId="09D8E788" w:rsidR="00FB220C" w:rsidRDefault="00FB220C" w:rsidP="00914317">
      <w:pPr>
        <w:rPr>
          <w:b/>
          <w:kern w:val="28"/>
          <w:sz w:val="22"/>
          <w:szCs w:val="22"/>
        </w:rPr>
      </w:pPr>
    </w:p>
    <w:p w14:paraId="61370C52" w14:textId="77777777" w:rsidR="00FB220C" w:rsidRDefault="00FB220C" w:rsidP="00914317">
      <w:pPr>
        <w:rPr>
          <w:b/>
          <w:kern w:val="28"/>
          <w:sz w:val="22"/>
          <w:szCs w:val="22"/>
        </w:rPr>
      </w:pPr>
    </w:p>
    <w:p w14:paraId="78A2E5FD" w14:textId="77777777" w:rsidR="00914317" w:rsidRPr="00A7448F" w:rsidRDefault="00672D8F" w:rsidP="00914317">
      <w:pPr>
        <w:jc w:val="center"/>
        <w:rPr>
          <w:b/>
          <w:kern w:val="28"/>
          <w:sz w:val="22"/>
          <w:szCs w:val="22"/>
        </w:rPr>
      </w:pPr>
      <w:r w:rsidRPr="00A7448F">
        <w:rPr>
          <w:b/>
          <w:kern w:val="28"/>
          <w:sz w:val="22"/>
          <w:szCs w:val="22"/>
        </w:rPr>
        <w:lastRenderedPageBreak/>
        <w:t>3. ПРОЕКТ ДОГОВОРА</w:t>
      </w:r>
    </w:p>
    <w:p w14:paraId="78A2E5FF" w14:textId="09723E0A" w:rsidR="00914317" w:rsidRDefault="00672D8F" w:rsidP="00D221C7">
      <w:pPr>
        <w:jc w:val="both"/>
        <w:rPr>
          <w:b/>
          <w:color w:val="0000FF"/>
          <w:sz w:val="22"/>
          <w:szCs w:val="22"/>
        </w:rPr>
      </w:pPr>
      <w:r w:rsidRPr="00A7448F">
        <w:rPr>
          <w:sz w:val="22"/>
          <w:szCs w:val="22"/>
        </w:rPr>
        <w:t>3.1</w:t>
      </w:r>
      <w:r w:rsidRPr="00A7448F">
        <w:rPr>
          <w:sz w:val="22"/>
          <w:szCs w:val="22"/>
        </w:rPr>
        <w:tab/>
      </w:r>
      <w:r w:rsidRPr="00B20260">
        <w:rPr>
          <w:b/>
          <w:color w:val="0000FF"/>
          <w:sz w:val="22"/>
          <w:szCs w:val="22"/>
        </w:rPr>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Start w:id="2386" w:name="ДОГОВОР"/>
      <w:bookmarkStart w:id="2387" w:name="_Toc409700447"/>
      <w:bookmarkStart w:id="2388" w:name="_Toc409702022"/>
      <w:bookmarkStart w:id="2389" w:name="_Toc410032407"/>
      <w:bookmarkStart w:id="2390" w:name="_Toc410890715"/>
      <w:bookmarkStart w:id="2391" w:name="_Toc441480119"/>
      <w:bookmarkStart w:id="2392" w:name="_Toc473279618"/>
      <w:bookmarkStart w:id="2393" w:name="_Toc377632392"/>
      <w:bookmarkStart w:id="2394" w:name="_Toc536713509"/>
      <w:bookmarkStart w:id="2395" w:name="_Toc961472"/>
      <w:bookmarkStart w:id="2396" w:name="_Toc2082412"/>
      <w:bookmarkStart w:id="2397" w:name="_Toc8812261"/>
    </w:p>
    <w:p w14:paraId="0503ACCB" w14:textId="2F3638F7" w:rsidR="00E60C1B" w:rsidRDefault="00E60C1B" w:rsidP="00D221C7">
      <w:pPr>
        <w:jc w:val="both"/>
        <w:rPr>
          <w:b/>
          <w:color w:val="0000FF"/>
          <w:sz w:val="22"/>
          <w:szCs w:val="22"/>
        </w:rPr>
      </w:pPr>
    </w:p>
    <w:p w14:paraId="5CEB7941" w14:textId="77777777" w:rsidR="002543ED" w:rsidRPr="00D221C7" w:rsidRDefault="002543ED" w:rsidP="00D221C7">
      <w:pPr>
        <w:jc w:val="both"/>
        <w:rPr>
          <w:b/>
          <w:color w:val="0000FF"/>
          <w:sz w:val="22"/>
          <w:szCs w:val="22"/>
        </w:rPr>
      </w:pPr>
    </w:p>
    <w:p w14:paraId="78A2E602" w14:textId="77777777" w:rsidR="00914317" w:rsidRPr="00845833" w:rsidRDefault="00672D8F" w:rsidP="00914317">
      <w:pPr>
        <w:widowControl w:val="0"/>
        <w:jc w:val="center"/>
        <w:outlineLvl w:val="0"/>
        <w:rPr>
          <w:b/>
          <w:bCs/>
          <w:kern w:val="32"/>
          <w:sz w:val="22"/>
          <w:szCs w:val="22"/>
        </w:rPr>
      </w:pPr>
      <w:bookmarkStart w:id="2398" w:name="_Toc514666860"/>
      <w:bookmarkStart w:id="2399" w:name="_Toc142919199"/>
      <w:bookmarkEnd w:id="2386"/>
      <w:bookmarkEnd w:id="2387"/>
      <w:bookmarkEnd w:id="2388"/>
      <w:bookmarkEnd w:id="2389"/>
      <w:bookmarkEnd w:id="2390"/>
      <w:bookmarkEnd w:id="2391"/>
      <w:bookmarkEnd w:id="2392"/>
      <w:bookmarkEnd w:id="2393"/>
      <w:r w:rsidRPr="00845833">
        <w:rPr>
          <w:b/>
          <w:bCs/>
          <w:kern w:val="32"/>
          <w:sz w:val="22"/>
          <w:szCs w:val="22"/>
        </w:rPr>
        <w:t>4. ПОРЯДОК ПРОВЕДЕНИЯ ЗАПРОСА ПРЕДЛОЖЕНИЯ.</w:t>
      </w:r>
      <w:bookmarkEnd w:id="2398"/>
      <w:bookmarkEnd w:id="2399"/>
    </w:p>
    <w:p w14:paraId="78A2E603" w14:textId="77777777" w:rsidR="00914317" w:rsidRPr="00845833" w:rsidRDefault="00672D8F" w:rsidP="00914317">
      <w:pPr>
        <w:widowControl w:val="0"/>
        <w:jc w:val="center"/>
        <w:outlineLvl w:val="0"/>
        <w:rPr>
          <w:b/>
          <w:bCs/>
          <w:kern w:val="32"/>
          <w:sz w:val="22"/>
          <w:szCs w:val="22"/>
        </w:rPr>
      </w:pPr>
      <w:bookmarkStart w:id="2400" w:name="_Toc441480120"/>
      <w:bookmarkStart w:id="2401" w:name="_Toc410890716"/>
      <w:bookmarkStart w:id="2402" w:name="_Toc410032408"/>
      <w:bookmarkStart w:id="2403" w:name="_Toc409702023"/>
      <w:bookmarkStart w:id="2404" w:name="_Toc409700448"/>
      <w:bookmarkStart w:id="2405" w:name="_Toc377632393"/>
      <w:bookmarkStart w:id="2406" w:name="_Toc377472153"/>
      <w:bookmarkStart w:id="2407" w:name="_Toc514666861"/>
      <w:bookmarkStart w:id="2408" w:name="_Toc142919200"/>
      <w:r w:rsidRPr="00845833">
        <w:rPr>
          <w:b/>
          <w:bCs/>
          <w:kern w:val="32"/>
          <w:sz w:val="22"/>
          <w:szCs w:val="22"/>
        </w:rPr>
        <w:t>ИНСТРУКЦИЯ ПО ПОДГОТОВКЕ ЗАЯВКИ.</w:t>
      </w:r>
      <w:bookmarkStart w:id="2409" w:name="_Toc337481269"/>
      <w:bookmarkStart w:id="2410" w:name="_Toc353538213"/>
      <w:bookmarkStart w:id="2411" w:name="_Toc69728964"/>
      <w:bookmarkStart w:id="2412" w:name="_Toc57314641"/>
      <w:bookmarkStart w:id="2413" w:name="_Toc55305379"/>
      <w:bookmarkStart w:id="2414" w:name="_Toc55285342"/>
      <w:bookmarkStart w:id="2415" w:name="_Toc55193148"/>
      <w:bookmarkStart w:id="2416" w:name="_Toc518119235"/>
      <w:bookmarkStart w:id="2417" w:name="_Ref440305687"/>
      <w:bookmarkEnd w:id="2400"/>
      <w:bookmarkEnd w:id="2401"/>
      <w:bookmarkEnd w:id="2402"/>
      <w:bookmarkEnd w:id="2403"/>
      <w:bookmarkEnd w:id="2404"/>
      <w:bookmarkEnd w:id="2405"/>
      <w:bookmarkEnd w:id="2406"/>
      <w:bookmarkEnd w:id="2407"/>
      <w:bookmarkEnd w:id="2408"/>
    </w:p>
    <w:p w14:paraId="78A2E604" w14:textId="77777777" w:rsidR="00914317" w:rsidRDefault="00914317" w:rsidP="00914317">
      <w:pPr>
        <w:widowControl w:val="0"/>
        <w:jc w:val="both"/>
        <w:rPr>
          <w:b/>
          <w:sz w:val="22"/>
          <w:szCs w:val="22"/>
        </w:rPr>
      </w:pPr>
    </w:p>
    <w:p w14:paraId="78A2E605" w14:textId="77777777" w:rsidR="00914317" w:rsidRPr="00701CE7" w:rsidRDefault="00672D8F" w:rsidP="0091431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78A2E606" w14:textId="77777777" w:rsidR="00914317" w:rsidRPr="00AB4156" w:rsidRDefault="00672D8F" w:rsidP="00914317">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78A2E607" w14:textId="77777777" w:rsidR="00914317" w:rsidRPr="00AB4156" w:rsidRDefault="00672D8F" w:rsidP="00914317">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78A2E608" w14:textId="77777777" w:rsidR="00914317" w:rsidRDefault="00672D8F" w:rsidP="00914317">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8A2E609"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8A2E60A"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78A2E60B"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78A2E60C"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8A2E60D" w14:textId="77777777" w:rsidR="00914317" w:rsidRPr="00BA7B5C" w:rsidRDefault="00672D8F" w:rsidP="00914317">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78A2E60E" w14:textId="77777777" w:rsidR="00914317" w:rsidRDefault="00672D8F" w:rsidP="00914317">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78A2E60F" w14:textId="77777777" w:rsidR="00914317" w:rsidRDefault="00672D8F" w:rsidP="00914317">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A2E610" w14:textId="77777777" w:rsidR="00914317" w:rsidRDefault="00672D8F" w:rsidP="00914317">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8A2E611" w14:textId="77777777" w:rsidR="00914317" w:rsidRPr="00AB4156" w:rsidRDefault="00672D8F" w:rsidP="00914317">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78A2E612" w14:textId="5DB55038" w:rsidR="00914317" w:rsidRDefault="00672D8F" w:rsidP="00914317">
      <w:pPr>
        <w:numPr>
          <w:ilvl w:val="0"/>
          <w:numId w:val="37"/>
        </w:numPr>
        <w:ind w:left="0" w:firstLine="0"/>
        <w:contextualSpacing/>
        <w:jc w:val="both"/>
        <w:rPr>
          <w:sz w:val="22"/>
          <w:szCs w:val="22"/>
        </w:rPr>
      </w:pPr>
      <w:r w:rsidRPr="001D49D0">
        <w:rPr>
          <w:sz w:val="22"/>
          <w:szCs w:val="22"/>
        </w:rPr>
        <w:lastRenderedPageBreak/>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B82462">
        <w:rPr>
          <w:sz w:val="22"/>
          <w:szCs w:val="22"/>
        </w:rPr>
        <w:t xml:space="preserve">товаров, работ, услуг для нужд </w:t>
      </w:r>
      <w:r w:rsidRPr="001D49D0">
        <w:rPr>
          <w:sz w:val="22"/>
          <w:szCs w:val="22"/>
        </w:rPr>
        <w:t>АО «ИЭСК»</w:t>
      </w:r>
      <w:r>
        <w:rPr>
          <w:sz w:val="22"/>
          <w:szCs w:val="22"/>
        </w:rPr>
        <w:t>.</w:t>
      </w:r>
    </w:p>
    <w:p w14:paraId="78A2E613" w14:textId="77777777" w:rsidR="00914317" w:rsidRDefault="00914317" w:rsidP="00914317">
      <w:pPr>
        <w:spacing w:before="240"/>
        <w:contextualSpacing/>
        <w:jc w:val="both"/>
        <w:rPr>
          <w:sz w:val="22"/>
          <w:szCs w:val="22"/>
        </w:rPr>
      </w:pPr>
    </w:p>
    <w:p w14:paraId="78A2E614" w14:textId="77777777" w:rsidR="00914317" w:rsidRPr="00F90A5A" w:rsidRDefault="00672D8F" w:rsidP="0091431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8A2E615"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8A2E616"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617"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618"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8A2E619"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8A2E61A"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A2E61B"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8A2E61C"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A2E61D"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lastRenderedPageBreak/>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A2E61E"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78A2E61F" w14:textId="77777777" w:rsidR="00914317" w:rsidRPr="00BB179D" w:rsidRDefault="00914317" w:rsidP="00914317">
      <w:pPr>
        <w:widowControl w:val="0"/>
        <w:autoSpaceDE w:val="0"/>
        <w:autoSpaceDN w:val="0"/>
        <w:adjustRightInd w:val="0"/>
        <w:jc w:val="both"/>
        <w:rPr>
          <w:sz w:val="22"/>
          <w:szCs w:val="22"/>
        </w:rPr>
      </w:pPr>
    </w:p>
    <w:p w14:paraId="78A2E620" w14:textId="77777777" w:rsidR="00914317" w:rsidRPr="00701CE7" w:rsidRDefault="00672D8F" w:rsidP="0091431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78A2E621"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8A2E622"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78A2E623"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8A2E624"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8A2E625"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78A2E626"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78A2E627"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8A2E628"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78A2E629"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78A2E62A" w14:textId="77777777" w:rsidR="00914317" w:rsidRPr="002A6A63" w:rsidRDefault="00914317" w:rsidP="00914317">
      <w:pPr>
        <w:tabs>
          <w:tab w:val="left" w:pos="709"/>
        </w:tabs>
        <w:jc w:val="both"/>
        <w:rPr>
          <w:sz w:val="22"/>
          <w:szCs w:val="22"/>
        </w:rPr>
      </w:pPr>
    </w:p>
    <w:p w14:paraId="78A2E62B" w14:textId="77777777" w:rsidR="00914317" w:rsidRPr="00F90A5A" w:rsidRDefault="00672D8F" w:rsidP="0091431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78A2E62C" w14:textId="77777777" w:rsidR="00914317" w:rsidRPr="002A6A63" w:rsidRDefault="00672D8F" w:rsidP="0091431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8A2E62D" w14:textId="77777777" w:rsidR="00914317" w:rsidRDefault="00672D8F" w:rsidP="0091431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78A2E62E" w14:textId="77777777" w:rsidR="00914317" w:rsidRPr="00B47A2A" w:rsidRDefault="00672D8F" w:rsidP="0091431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8A2E62F" w14:textId="77777777" w:rsidR="00914317" w:rsidRPr="005E6666" w:rsidRDefault="00914317" w:rsidP="00914317">
      <w:pPr>
        <w:pStyle w:val="af0"/>
        <w:ind w:left="0"/>
        <w:rPr>
          <w:sz w:val="22"/>
          <w:szCs w:val="22"/>
        </w:rPr>
      </w:pPr>
    </w:p>
    <w:p w14:paraId="78A2E630" w14:textId="77777777" w:rsidR="00914317" w:rsidRPr="00F6371D" w:rsidRDefault="00672D8F" w:rsidP="0091431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8A2E631" w14:textId="77777777" w:rsidR="00914317" w:rsidRPr="00AB4156" w:rsidRDefault="00672D8F" w:rsidP="0091431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8A2E632" w14:textId="77777777" w:rsidR="00914317" w:rsidRPr="00C17E6E" w:rsidRDefault="00672D8F" w:rsidP="0091431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78A2E633" w14:textId="77777777" w:rsidR="00914317" w:rsidRPr="00B47A2A" w:rsidRDefault="00914317" w:rsidP="00914317">
      <w:pPr>
        <w:widowControl w:val="0"/>
        <w:jc w:val="both"/>
        <w:rPr>
          <w:color w:val="000000"/>
          <w:sz w:val="22"/>
          <w:szCs w:val="22"/>
        </w:rPr>
      </w:pPr>
    </w:p>
    <w:p w14:paraId="78A2E634" w14:textId="77777777" w:rsidR="00914317" w:rsidRPr="008758B2" w:rsidRDefault="00672D8F" w:rsidP="0091431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78A2E635"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78A2E636"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lastRenderedPageBreak/>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78A2E637"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8A2E638"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8A2E639"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78A2E63A" w14:textId="77777777" w:rsidR="00914317" w:rsidRPr="00B47A2A" w:rsidRDefault="00914317" w:rsidP="00914317">
      <w:pPr>
        <w:widowControl w:val="0"/>
        <w:jc w:val="both"/>
        <w:rPr>
          <w:color w:val="000000"/>
          <w:sz w:val="22"/>
          <w:szCs w:val="22"/>
        </w:rPr>
      </w:pPr>
    </w:p>
    <w:p w14:paraId="78A2E63B"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78A2E63C"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78A2E63D" w14:textId="77777777" w:rsidR="00914317" w:rsidRPr="00B47A2A" w:rsidRDefault="00672D8F" w:rsidP="0091431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A2E63E"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8A2E63F"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78A2E640" w14:textId="77777777" w:rsidR="00914317" w:rsidRPr="00B47A2A" w:rsidRDefault="00914317" w:rsidP="00914317">
      <w:pPr>
        <w:widowControl w:val="0"/>
        <w:jc w:val="both"/>
        <w:rPr>
          <w:color w:val="000000"/>
          <w:sz w:val="22"/>
          <w:szCs w:val="22"/>
        </w:rPr>
      </w:pPr>
    </w:p>
    <w:p w14:paraId="78A2E641"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78A2E642"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78A2E643"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78A2E644" w14:textId="77777777" w:rsidR="00914317"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8A2E645" w14:textId="77777777" w:rsidR="00914317" w:rsidRPr="00B80EFE" w:rsidRDefault="00914317" w:rsidP="00914317">
      <w:pPr>
        <w:widowControl w:val="0"/>
        <w:jc w:val="both"/>
        <w:rPr>
          <w:b/>
          <w:color w:val="000000"/>
          <w:sz w:val="22"/>
          <w:szCs w:val="22"/>
        </w:rPr>
      </w:pPr>
    </w:p>
    <w:p w14:paraId="78A2E646"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78A2E64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78A2E64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8A2E649" w14:textId="77777777" w:rsidR="00914317" w:rsidRPr="00B80EFE" w:rsidRDefault="00914317" w:rsidP="00914317">
      <w:pPr>
        <w:widowControl w:val="0"/>
        <w:jc w:val="both"/>
        <w:rPr>
          <w:b/>
          <w:color w:val="000000"/>
          <w:sz w:val="22"/>
          <w:szCs w:val="22"/>
        </w:rPr>
      </w:pPr>
    </w:p>
    <w:p w14:paraId="78A2E64A"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8A2E64B" w14:textId="77777777" w:rsidR="00914317" w:rsidRPr="00896A87" w:rsidRDefault="00672D8F" w:rsidP="0091431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A2E64C" w14:textId="77777777" w:rsidR="00914317" w:rsidRPr="002F7DCE" w:rsidRDefault="00672D8F" w:rsidP="0091431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78A2E64D" w14:textId="77777777" w:rsidR="00914317" w:rsidRPr="002F7DCE" w:rsidRDefault="00672D8F" w:rsidP="0091431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78A2E64E" w14:textId="77777777" w:rsidR="00914317" w:rsidRPr="002F7DCE" w:rsidRDefault="00672D8F" w:rsidP="00914317">
      <w:pPr>
        <w:pStyle w:val="af0"/>
        <w:ind w:left="0" w:firstLine="708"/>
        <w:jc w:val="both"/>
        <w:rPr>
          <w:color w:val="000000"/>
          <w:sz w:val="22"/>
          <w:szCs w:val="22"/>
        </w:rPr>
      </w:pPr>
      <w:r w:rsidRPr="002F7DCE">
        <w:rPr>
          <w:color w:val="000000"/>
          <w:sz w:val="22"/>
          <w:szCs w:val="22"/>
        </w:rPr>
        <w:lastRenderedPageBreak/>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8A2E64F" w14:textId="77777777" w:rsidR="00914317" w:rsidRPr="002F7DCE" w:rsidRDefault="00672D8F" w:rsidP="0091431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78A2E650" w14:textId="77777777" w:rsidR="00914317" w:rsidRPr="002F7DCE" w:rsidRDefault="00672D8F" w:rsidP="0091431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78A2E651" w14:textId="77777777" w:rsidR="00914317" w:rsidRPr="002F7DCE" w:rsidRDefault="00672D8F" w:rsidP="00914317">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78A2E652" w14:textId="77777777" w:rsidR="00914317" w:rsidRPr="00AC0918" w:rsidRDefault="00672D8F" w:rsidP="0091431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14:paraId="78A2E653" w14:textId="77777777" w:rsidR="00914317" w:rsidRPr="00AC0918" w:rsidRDefault="00672D8F" w:rsidP="0091431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78A2E654"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78A2E655"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14:paraId="78A2E656"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78A2E657"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14:paraId="78A2E658" w14:textId="77777777" w:rsidR="00914317" w:rsidRPr="00B80EFE" w:rsidRDefault="00672D8F" w:rsidP="0091431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14:paraId="78A2E65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78A2E65A" w14:textId="77777777" w:rsidR="00914317" w:rsidRPr="00D8741F" w:rsidRDefault="00672D8F" w:rsidP="0091431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8A2E65B" w14:textId="77777777" w:rsidR="00914317"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78A2E65C" w14:textId="77777777" w:rsidR="00914317" w:rsidRPr="00B80EFE" w:rsidRDefault="00914317" w:rsidP="00914317">
      <w:pPr>
        <w:widowControl w:val="0"/>
        <w:jc w:val="both"/>
        <w:rPr>
          <w:color w:val="000000"/>
          <w:sz w:val="22"/>
          <w:szCs w:val="22"/>
        </w:rPr>
      </w:pPr>
    </w:p>
    <w:p w14:paraId="78A2E65D" w14:textId="77777777" w:rsidR="00914317" w:rsidRPr="00701CE7"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8A2E65E"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78A2E65F"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78A2E660" w14:textId="77777777" w:rsidR="00914317" w:rsidRPr="003B762C" w:rsidRDefault="00672D8F" w:rsidP="0091431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8A2E661" w14:textId="77777777" w:rsidR="00914317" w:rsidRPr="003B762C" w:rsidRDefault="00672D8F" w:rsidP="0091431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8A2E662" w14:textId="77777777" w:rsidR="00914317" w:rsidRPr="00B80EFE" w:rsidRDefault="00914317" w:rsidP="00914317">
      <w:pPr>
        <w:widowControl w:val="0"/>
        <w:jc w:val="both"/>
        <w:rPr>
          <w:color w:val="000000"/>
          <w:sz w:val="22"/>
          <w:szCs w:val="22"/>
        </w:rPr>
      </w:pPr>
    </w:p>
    <w:p w14:paraId="78A2E663"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2140C6AF"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21A94933"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5D433EFA" w14:textId="5A38A352" w:rsidR="00FD6739" w:rsidRPr="00021CDE" w:rsidRDefault="00FD6739" w:rsidP="00021CDE">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1" w:history="1">
        <w:r w:rsidR="00C45418"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 xml:space="preserve">п </w:t>
      </w:r>
      <w:r w:rsidR="00021CDE" w:rsidRPr="00021CDE">
        <w:rPr>
          <w:color w:val="000000"/>
          <w:sz w:val="22"/>
          <w:szCs w:val="22"/>
        </w:rPr>
        <w:t>1 раздела 2 (информационная карта)</w:t>
      </w:r>
      <w:r w:rsidR="00021CDE" w:rsidRPr="00021CDE">
        <w:t xml:space="preserve"> </w:t>
      </w:r>
      <w:hyperlink r:id="rId22"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Pr>
          <w:color w:val="000000"/>
          <w:sz w:val="22"/>
          <w:szCs w:val="22"/>
        </w:rPr>
        <w:t>.</w:t>
      </w:r>
    </w:p>
    <w:p w14:paraId="2A2F38E0"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6399D358"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58A6EB5A" w14:textId="473A290D" w:rsidR="00FD6739" w:rsidRPr="00CD61F2" w:rsidRDefault="00FD6739" w:rsidP="00CD61F2">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00021CDE" w:rsidRPr="00854ADC">
          <w:rPr>
            <w:rStyle w:val="ae"/>
            <w:rFonts w:ascii="Calibri" w:eastAsia="Calibri" w:hAnsi="Calibri" w:cs="Calibri"/>
            <w:sz w:val="22"/>
            <w:szCs w:val="22"/>
            <w:lang w:val="en-US"/>
          </w:rPr>
          <w:t>kalashnikova</w:t>
        </w:r>
        <w:r w:rsidR="00021CDE" w:rsidRPr="00854ADC">
          <w:rPr>
            <w:rStyle w:val="ae"/>
            <w:rFonts w:ascii="Calibri" w:eastAsia="Calibri" w:hAnsi="Calibri" w:cs="Calibri"/>
            <w:sz w:val="22"/>
            <w:szCs w:val="22"/>
          </w:rPr>
          <w:t>_</w:t>
        </w:r>
        <w:r w:rsidR="00021CDE" w:rsidRPr="00854ADC">
          <w:rPr>
            <w:rStyle w:val="ae"/>
            <w:rFonts w:ascii="Calibri" w:eastAsia="Calibri" w:hAnsi="Calibri" w:cs="Calibri"/>
            <w:sz w:val="22"/>
            <w:szCs w:val="22"/>
            <w:lang w:val="en-US"/>
          </w:rPr>
          <w:t>ys</w:t>
        </w:r>
        <w:r w:rsidR="00021CDE" w:rsidRPr="00854ADC">
          <w:rPr>
            <w:rStyle w:val="ae"/>
            <w:rFonts w:ascii="Calibri" w:eastAsia="Calibri" w:hAnsi="Calibri" w:cs="Calibri"/>
            <w:sz w:val="22"/>
            <w:szCs w:val="22"/>
          </w:rPr>
          <w:t>@ces.irkutskenergo.ru</w:t>
        </w:r>
      </w:hyperlink>
      <w:r w:rsidR="00021CDE">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00021CDE" w:rsidRPr="00021CDE">
        <w:rPr>
          <w:color w:val="000000"/>
          <w:sz w:val="22"/>
          <w:szCs w:val="22"/>
        </w:rPr>
        <w:t>1 раздела 2 (информационная карта)</w:t>
      </w:r>
      <w:r w:rsidRPr="00021CDE">
        <w:rPr>
          <w:color w:val="000000"/>
          <w:sz w:val="22"/>
          <w:szCs w:val="22"/>
        </w:rPr>
        <w:t>.</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033B47E7" w14:textId="77777777" w:rsidR="00FD6739" w:rsidRPr="00FD6739" w:rsidRDefault="00FD6739" w:rsidP="00FD6739">
      <w:pPr>
        <w:pStyle w:val="af0"/>
        <w:ind w:left="0"/>
        <w:jc w:val="both"/>
        <w:rPr>
          <w:color w:val="000000"/>
          <w:sz w:val="22"/>
          <w:szCs w:val="22"/>
        </w:rPr>
      </w:pPr>
    </w:p>
    <w:p w14:paraId="78A2E670"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78A2E671"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14:paraId="78A2E672"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8A2E673" w14:textId="77777777" w:rsidR="00914317" w:rsidRPr="00B80EFE" w:rsidRDefault="00914317" w:rsidP="00914317">
      <w:pPr>
        <w:widowControl w:val="0"/>
        <w:jc w:val="both"/>
        <w:rPr>
          <w:color w:val="000000"/>
          <w:sz w:val="22"/>
          <w:szCs w:val="22"/>
        </w:rPr>
      </w:pPr>
    </w:p>
    <w:p w14:paraId="78A2E674"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8A2E675"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8A2E676"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8A2E67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8A2E67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8A2E67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78A2E67A"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A2E67B"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8A2E67C" w14:textId="77777777" w:rsidR="00914317" w:rsidRDefault="00914317" w:rsidP="00914317">
      <w:pPr>
        <w:widowControl w:val="0"/>
        <w:jc w:val="both"/>
        <w:rPr>
          <w:b/>
          <w:color w:val="000000"/>
          <w:sz w:val="22"/>
          <w:szCs w:val="22"/>
        </w:rPr>
      </w:pPr>
    </w:p>
    <w:p w14:paraId="78A2E67D"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8A2E67E"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0A01A940" w14:textId="77777777" w:rsidR="00E308C8" w:rsidRPr="00AC0918" w:rsidRDefault="00E308C8" w:rsidP="00E308C8">
      <w:pPr>
        <w:pStyle w:val="af0"/>
        <w:jc w:val="both"/>
        <w:rPr>
          <w:color w:val="0000FF"/>
          <w:sz w:val="22"/>
          <w:szCs w:val="22"/>
        </w:rPr>
      </w:pPr>
      <w:r w:rsidRPr="00AC0918">
        <w:rPr>
          <w:color w:val="0000FF"/>
          <w:sz w:val="22"/>
          <w:szCs w:val="22"/>
        </w:rPr>
        <w:t xml:space="preserve">- цена договора, </w:t>
      </w:r>
    </w:p>
    <w:p w14:paraId="7CC6BD6F" w14:textId="77777777" w:rsidR="00E308C8" w:rsidRPr="00AC0918" w:rsidRDefault="00E308C8" w:rsidP="00E308C8">
      <w:pPr>
        <w:pStyle w:val="af0"/>
        <w:jc w:val="both"/>
        <w:rPr>
          <w:color w:val="0000FF"/>
          <w:sz w:val="22"/>
          <w:szCs w:val="22"/>
        </w:rPr>
      </w:pPr>
      <w:r w:rsidRPr="00AC0918">
        <w:rPr>
          <w:color w:val="0000FF"/>
          <w:sz w:val="22"/>
          <w:szCs w:val="22"/>
        </w:rPr>
        <w:t>- опыт участника закупки,</w:t>
      </w:r>
    </w:p>
    <w:p w14:paraId="6F5E4C93" w14:textId="77777777" w:rsidR="00E308C8" w:rsidRDefault="00E308C8" w:rsidP="00E308C8">
      <w:pPr>
        <w:pStyle w:val="af0"/>
        <w:ind w:left="0"/>
        <w:jc w:val="both"/>
        <w:rPr>
          <w:color w:val="0000FF"/>
          <w:sz w:val="22"/>
          <w:szCs w:val="22"/>
        </w:rPr>
      </w:pPr>
      <w:r>
        <w:rPr>
          <w:color w:val="0000FF"/>
          <w:sz w:val="22"/>
          <w:szCs w:val="22"/>
        </w:rPr>
        <w:t xml:space="preserve">             - репутация участника закупки,</w:t>
      </w:r>
    </w:p>
    <w:p w14:paraId="78A2E682" w14:textId="5104B4CC" w:rsidR="00914317" w:rsidRDefault="00E308C8" w:rsidP="00914317">
      <w:pPr>
        <w:pStyle w:val="af0"/>
        <w:ind w:left="0"/>
        <w:jc w:val="both"/>
        <w:rPr>
          <w:color w:val="0000FF"/>
          <w:sz w:val="22"/>
          <w:szCs w:val="22"/>
        </w:rPr>
      </w:pPr>
      <w:r>
        <w:rPr>
          <w:color w:val="0000FF"/>
          <w:sz w:val="22"/>
          <w:szCs w:val="22"/>
        </w:rPr>
        <w:t xml:space="preserve">             - кадровые ресурсы.</w:t>
      </w:r>
    </w:p>
    <w:p w14:paraId="3C98D1AC" w14:textId="77777777" w:rsidR="00E308C8" w:rsidRPr="00AC0918" w:rsidRDefault="00E308C8" w:rsidP="00914317">
      <w:pPr>
        <w:pStyle w:val="af0"/>
        <w:ind w:left="0"/>
        <w:jc w:val="both"/>
        <w:rPr>
          <w:color w:val="0000FF"/>
          <w:sz w:val="22"/>
          <w:szCs w:val="22"/>
        </w:rPr>
      </w:pPr>
    </w:p>
    <w:p w14:paraId="78A2E683"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8A2E684"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78A2E685"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8A2E686"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78A2E687"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78A2E688"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8A2E689"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8A2E68A" w14:textId="77777777" w:rsidR="00914317" w:rsidRPr="00E51FDD" w:rsidRDefault="00914317" w:rsidP="00914317">
      <w:pPr>
        <w:pStyle w:val="af0"/>
        <w:ind w:left="0"/>
        <w:jc w:val="both"/>
        <w:rPr>
          <w:color w:val="000000"/>
          <w:sz w:val="22"/>
          <w:szCs w:val="22"/>
        </w:rPr>
      </w:pPr>
    </w:p>
    <w:p w14:paraId="6FC9798D" w14:textId="77777777" w:rsidR="00E308C8" w:rsidRPr="004B7E4D" w:rsidRDefault="00E308C8" w:rsidP="00E308C8">
      <w:pPr>
        <w:pStyle w:val="af0"/>
        <w:numPr>
          <w:ilvl w:val="2"/>
          <w:numId w:val="14"/>
        </w:numPr>
        <w:ind w:left="720"/>
        <w:jc w:val="both"/>
        <w:rPr>
          <w:b/>
          <w:sz w:val="22"/>
          <w:szCs w:val="22"/>
          <w:u w:val="single"/>
        </w:rPr>
      </w:pPr>
      <w:r w:rsidRPr="004B7E4D">
        <w:rPr>
          <w:b/>
          <w:sz w:val="22"/>
          <w:szCs w:val="22"/>
          <w:u w:val="single"/>
        </w:rPr>
        <w:t>Критерий «Цена договора».</w:t>
      </w:r>
    </w:p>
    <w:p w14:paraId="1F4902F2" w14:textId="77777777" w:rsidR="00E308C8" w:rsidRPr="00081264" w:rsidRDefault="00E308C8" w:rsidP="00E308C8">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4F02C6F8" w14:textId="77777777" w:rsidR="00E308C8" w:rsidRPr="00081264" w:rsidRDefault="00E308C8" w:rsidP="00E308C8">
      <w:pPr>
        <w:pStyle w:val="af0"/>
        <w:ind w:left="0"/>
        <w:jc w:val="both"/>
        <w:rPr>
          <w:bCs/>
          <w:sz w:val="22"/>
          <w:szCs w:val="22"/>
        </w:rPr>
      </w:pPr>
      <w:r w:rsidRPr="00081264">
        <w:rPr>
          <w:bCs/>
          <w:sz w:val="22"/>
          <w:szCs w:val="22"/>
        </w:rPr>
        <w:lastRenderedPageBreak/>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3897F5C1" w14:textId="77777777" w:rsidR="00E308C8" w:rsidRPr="00081264" w:rsidRDefault="00E308C8" w:rsidP="00E308C8">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38BBC8E7" w14:textId="77777777" w:rsidR="00E308C8" w:rsidRPr="00081264" w:rsidRDefault="00E308C8" w:rsidP="00E308C8">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17170CF4" w14:textId="77777777" w:rsidR="00E308C8" w:rsidRPr="00C17B85" w:rsidRDefault="00305AD4" w:rsidP="00E308C8">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6A58A79B" w14:textId="77777777" w:rsidR="00E308C8" w:rsidRPr="00C17B85" w:rsidRDefault="00E308C8" w:rsidP="00E308C8">
      <w:pPr>
        <w:contextualSpacing/>
        <w:rPr>
          <w:rFonts w:eastAsia="MS Mincho"/>
          <w:sz w:val="22"/>
          <w:szCs w:val="22"/>
          <w:lang w:eastAsia="en-US"/>
        </w:rPr>
      </w:pPr>
      <w:r w:rsidRPr="00C17B85">
        <w:rPr>
          <w:sz w:val="22"/>
          <w:szCs w:val="22"/>
          <w:lang w:eastAsia="en-US"/>
        </w:rPr>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C17B85">
        <w:rPr>
          <w:rFonts w:eastAsia="MS Mincho"/>
          <w:sz w:val="22"/>
          <w:szCs w:val="22"/>
          <w:lang w:eastAsia="en-US"/>
        </w:rPr>
        <w:t xml:space="preserve"> — рейтинг заявки относительно ценового критерия,</w:t>
      </w:r>
    </w:p>
    <w:p w14:paraId="6622E3A3" w14:textId="77777777" w:rsidR="00E308C8" w:rsidRPr="00C17B85" w:rsidRDefault="00305AD4"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вес ценового критерия,</w:t>
      </w:r>
    </w:p>
    <w:p w14:paraId="6383C77E" w14:textId="77777777" w:rsidR="00E308C8" w:rsidRPr="00C17B85" w:rsidRDefault="00305AD4"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предельное оцениваемое предложение (состояние) ценового критерия = НМЦД (указанная в п. 6 Информационной карты на</w:t>
      </w:r>
      <w:r w:rsidR="00E308C8">
        <w:rPr>
          <w:rFonts w:eastAsia="MS Mincho"/>
          <w:sz w:val="22"/>
          <w:szCs w:val="22"/>
          <w:lang w:eastAsia="en-US"/>
        </w:rPr>
        <w:t>стоящей конкурсной документации)</w:t>
      </w:r>
      <w:r w:rsidR="00E308C8" w:rsidRPr="00C17B85">
        <w:rPr>
          <w:rFonts w:eastAsia="MS Mincho"/>
          <w:sz w:val="22"/>
          <w:szCs w:val="22"/>
          <w:lang w:eastAsia="en-US"/>
        </w:rPr>
        <w:t>,</w:t>
      </w:r>
    </w:p>
    <w:p w14:paraId="51892076" w14:textId="77777777" w:rsidR="00E308C8" w:rsidRPr="00C17B85" w:rsidRDefault="00305AD4"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E308C8" w:rsidRPr="00C17B85">
        <w:rPr>
          <w:rFonts w:eastAsia="MS Mincho"/>
          <w:sz w:val="22"/>
          <w:szCs w:val="22"/>
          <w:lang w:eastAsia="en-US"/>
        </w:rPr>
        <w:t>— оцениваемое предложение (состояние) участника ценового критерия,</w:t>
      </w:r>
    </w:p>
    <w:p w14:paraId="14AF3A18" w14:textId="77777777" w:rsidR="00E308C8" w:rsidRPr="00C17B85" w:rsidRDefault="00305AD4" w:rsidP="00E308C8">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308C8" w:rsidRPr="00C17B85">
        <w:rPr>
          <w:sz w:val="22"/>
          <w:szCs w:val="22"/>
        </w:rPr>
        <w:t xml:space="preserve"> — предпочитаемое предложение (состояние) ценового критерия </w:t>
      </w:r>
      <w:r w:rsidR="00E308C8">
        <w:rPr>
          <w:b/>
          <w:sz w:val="22"/>
          <w:szCs w:val="22"/>
        </w:rPr>
        <w:t xml:space="preserve">= </w:t>
      </w:r>
      <w:r w:rsidR="00E308C8" w:rsidRPr="00D019D2">
        <w:rPr>
          <w:spacing w:val="1"/>
          <w:sz w:val="22"/>
          <w:szCs w:val="22"/>
        </w:rPr>
        <w:t>минимальное ценовое предложение из поданных Участниками</w:t>
      </w:r>
      <w:r w:rsidR="00E308C8" w:rsidRPr="00C17B85">
        <w:rPr>
          <w:sz w:val="22"/>
          <w:szCs w:val="22"/>
        </w:rPr>
        <w:t>.</w:t>
      </w:r>
    </w:p>
    <w:p w14:paraId="21545B6D" w14:textId="77777777" w:rsidR="00E308C8" w:rsidRPr="00C17B85" w:rsidRDefault="00E308C8" w:rsidP="00E308C8">
      <w:pPr>
        <w:pStyle w:val="af0"/>
        <w:ind w:left="862" w:hanging="862"/>
        <w:jc w:val="both"/>
        <w:rPr>
          <w:lang w:eastAsia="en-US"/>
        </w:rPr>
      </w:pPr>
    </w:p>
    <w:p w14:paraId="3C441A9F" w14:textId="77777777" w:rsidR="00E308C8" w:rsidRPr="00C17B85" w:rsidRDefault="00E308C8" w:rsidP="00E308C8">
      <w:pPr>
        <w:pStyle w:val="af0"/>
        <w:ind w:left="862" w:hanging="862"/>
        <w:jc w:val="both"/>
        <w:rPr>
          <w:b/>
          <w:sz w:val="22"/>
          <w:szCs w:val="22"/>
          <w:highlight w:val="yellow"/>
          <w:u w:val="single"/>
        </w:rPr>
      </w:pPr>
      <w:r>
        <w:rPr>
          <w:b/>
          <w:sz w:val="22"/>
          <w:szCs w:val="22"/>
        </w:rPr>
        <w:t>4.15.10</w:t>
      </w:r>
      <w:r>
        <w:rPr>
          <w:b/>
          <w:sz w:val="22"/>
          <w:szCs w:val="22"/>
          <w:u w:val="single"/>
        </w:rPr>
        <w:t xml:space="preserve">. </w:t>
      </w:r>
      <w:r w:rsidRPr="0029006F">
        <w:rPr>
          <w:b/>
          <w:sz w:val="22"/>
          <w:szCs w:val="22"/>
          <w:u w:val="single"/>
        </w:rPr>
        <w:t xml:space="preserve"> Критерий «Репутация участника закупки».</w:t>
      </w:r>
    </w:p>
    <w:p w14:paraId="1BBE1E2E" w14:textId="77777777" w:rsidR="00E308C8" w:rsidRPr="00235A22" w:rsidRDefault="00E308C8" w:rsidP="00E308C8">
      <w:pPr>
        <w:pStyle w:val="af0"/>
        <w:ind w:left="0"/>
        <w:jc w:val="both"/>
        <w:rPr>
          <w:b/>
          <w:sz w:val="22"/>
          <w:szCs w:val="22"/>
          <w:u w:val="single"/>
        </w:rPr>
      </w:pPr>
      <w:r>
        <w:rPr>
          <w:b/>
          <w:sz w:val="22"/>
          <w:szCs w:val="22"/>
        </w:rPr>
        <w:t xml:space="preserve">4.15.10.1 </w:t>
      </w:r>
      <w:r w:rsidRPr="002A5690">
        <w:rPr>
          <w:b/>
          <w:sz w:val="22"/>
          <w:szCs w:val="22"/>
          <w:u w:val="single"/>
        </w:rPr>
        <w:t>Отсутствие негативных судебных решений</w:t>
      </w:r>
    </w:p>
    <w:p w14:paraId="67988B12" w14:textId="79929FD7" w:rsidR="00E308C8" w:rsidRPr="005A1547" w:rsidRDefault="00E308C8" w:rsidP="00E308C8">
      <w:pPr>
        <w:jc w:val="both"/>
        <w:rPr>
          <w:sz w:val="22"/>
          <w:szCs w:val="22"/>
        </w:rPr>
      </w:pPr>
      <w:r w:rsidRPr="005A1547">
        <w:rPr>
          <w:sz w:val="22"/>
          <w:szCs w:val="22"/>
        </w:rPr>
        <w:t xml:space="preserve">Предмет оценки: </w:t>
      </w:r>
      <w:r>
        <w:rPr>
          <w:sz w:val="22"/>
          <w:szCs w:val="22"/>
        </w:rPr>
        <w:t xml:space="preserve">отсутствие судебных решений, </w:t>
      </w:r>
      <w:r w:rsidR="00597E44">
        <w:rPr>
          <w:sz w:val="22"/>
          <w:szCs w:val="22"/>
        </w:rPr>
        <w:t xml:space="preserve">вступивших в силу, с участием </w:t>
      </w:r>
      <w:r w:rsidRPr="00556753">
        <w:rPr>
          <w:sz w:val="22"/>
          <w:szCs w:val="22"/>
        </w:rPr>
        <w:t>АО «ИЭСК» и лиц, связанных с ПАО «Иркутскэнерго», ООО «Байкальская энергетическая компания»,  или принятых уч</w:t>
      </w:r>
      <w:r w:rsidR="00597E44">
        <w:rPr>
          <w:sz w:val="22"/>
          <w:szCs w:val="22"/>
        </w:rPr>
        <w:t xml:space="preserve">астником закупки претензиях от </w:t>
      </w:r>
      <w:r w:rsidRPr="00556753">
        <w:rPr>
          <w:sz w:val="22"/>
          <w:szCs w:val="22"/>
        </w:rPr>
        <w:t>АО «ИЭСК» или лиц связанных с ПАО «Иркутскэнерго», ООО «Байкальская энергетическая компания» — за последние 36 месяцев до</w:t>
      </w:r>
      <w:r>
        <w:rPr>
          <w:sz w:val="22"/>
          <w:szCs w:val="22"/>
        </w:rPr>
        <w:t xml:space="preserve"> дня рас</w:t>
      </w:r>
      <w:r w:rsidRPr="00556753">
        <w:rPr>
          <w:sz w:val="22"/>
          <w:szCs w:val="22"/>
        </w:rPr>
        <w:t>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14:paraId="621C32DD" w14:textId="77777777" w:rsidR="00E308C8" w:rsidRPr="007907CC" w:rsidRDefault="00E308C8" w:rsidP="00E308C8">
      <w:pPr>
        <w:jc w:val="both"/>
        <w:rPr>
          <w:sz w:val="22"/>
          <w:szCs w:val="22"/>
        </w:rPr>
      </w:pPr>
      <w:r w:rsidRPr="007907CC">
        <w:rPr>
          <w:sz w:val="22"/>
          <w:szCs w:val="22"/>
        </w:rPr>
        <w:t xml:space="preserve">Тип критерия </w:t>
      </w:r>
      <w:r w:rsidRPr="007907CC">
        <w:rPr>
          <w:b/>
          <w:sz w:val="22"/>
          <w:szCs w:val="22"/>
        </w:rPr>
        <w:t>негативный бинарный</w:t>
      </w:r>
      <w:r w:rsidRPr="007907CC">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6ED835C1" w14:textId="77777777" w:rsidR="00E308C8" w:rsidRPr="007907CC" w:rsidRDefault="00E308C8" w:rsidP="00E308C8">
      <w:pPr>
        <w:jc w:val="both"/>
        <w:rPr>
          <w:sz w:val="22"/>
          <w:szCs w:val="22"/>
        </w:rPr>
      </w:pPr>
      <w:r w:rsidRPr="007907CC">
        <w:rPr>
          <w:sz w:val="22"/>
          <w:szCs w:val="22"/>
        </w:rPr>
        <w:t xml:space="preserve">Способ оценки </w:t>
      </w:r>
      <w:r w:rsidRPr="007907CC">
        <w:rPr>
          <w:b/>
          <w:sz w:val="22"/>
          <w:szCs w:val="22"/>
        </w:rPr>
        <w:t>«от предела»</w:t>
      </w:r>
      <w:r w:rsidRPr="007907CC">
        <w:rPr>
          <w:sz w:val="22"/>
          <w:szCs w:val="22"/>
        </w:rPr>
        <w:t xml:space="preserve"> - заявки оцениваются относительно их сопоставления с пределом.</w:t>
      </w:r>
    </w:p>
    <w:p w14:paraId="77931569" w14:textId="77777777" w:rsidR="00E308C8" w:rsidRPr="007907CC" w:rsidRDefault="00E308C8" w:rsidP="00E308C8">
      <w:pPr>
        <w:jc w:val="both"/>
        <w:rPr>
          <w:sz w:val="22"/>
          <w:szCs w:val="22"/>
        </w:rPr>
      </w:pPr>
      <w:r w:rsidRPr="007907CC">
        <w:rPr>
          <w:sz w:val="22"/>
          <w:szCs w:val="22"/>
        </w:rPr>
        <w:t>Рейтинг, присуждаемый заявке по критерию «отсутствие претензий по выполнению работ», определяется по формуле:</w:t>
      </w:r>
    </w:p>
    <w:p w14:paraId="60A9575A" w14:textId="77777777" w:rsidR="00E308C8" w:rsidRPr="007907CC" w:rsidRDefault="00305AD4"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5B88FB6C" w14:textId="77777777" w:rsidR="00E308C8" w:rsidRPr="007907CC" w:rsidRDefault="00E308C8" w:rsidP="00E308C8">
      <w:pPr>
        <w:rPr>
          <w:lang w:eastAsia="en-US"/>
        </w:rPr>
      </w:pPr>
    </w:p>
    <w:p w14:paraId="3122555F" w14:textId="77777777" w:rsidR="00E308C8" w:rsidRPr="007907CC" w:rsidRDefault="00305AD4" w:rsidP="00E308C8">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D31F003"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Элементы формулы:</w:t>
      </w:r>
    </w:p>
    <w:p w14:paraId="4FD1560A" w14:textId="77777777" w:rsidR="00E308C8" w:rsidRPr="007907CC" w:rsidRDefault="00E308C8" w:rsidP="00E308C8">
      <w:pPr>
        <w:widowControl w:val="0"/>
        <w:autoSpaceDE w:val="0"/>
        <w:autoSpaceDN w:val="0"/>
        <w:adjustRightInd w:val="0"/>
        <w:contextualSpacing/>
        <w:jc w:val="both"/>
        <w:rPr>
          <w:bCs/>
          <w:sz w:val="22"/>
          <w:szCs w:val="22"/>
        </w:rPr>
      </w:pPr>
      <w:r w:rsidRPr="007907CC">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7907CC">
        <w:rPr>
          <w:b/>
          <w:bCs/>
          <w:sz w:val="22"/>
          <w:szCs w:val="22"/>
        </w:rPr>
        <w:t xml:space="preserve"> </w:t>
      </w:r>
      <w:r w:rsidRPr="007907CC">
        <w:rPr>
          <w:bCs/>
          <w:sz w:val="22"/>
          <w:szCs w:val="22"/>
        </w:rPr>
        <w:t xml:space="preserve">– рейтинг по </w:t>
      </w:r>
      <w:r w:rsidRPr="007907CC">
        <w:rPr>
          <w:sz w:val="22"/>
          <w:szCs w:val="22"/>
        </w:rPr>
        <w:t xml:space="preserve">негативному бинарному </w:t>
      </w:r>
      <w:r w:rsidRPr="007907CC">
        <w:rPr>
          <w:bCs/>
          <w:sz w:val="22"/>
          <w:szCs w:val="22"/>
        </w:rPr>
        <w:t>критерию</w:t>
      </w:r>
    </w:p>
    <w:p w14:paraId="2CDEAB41" w14:textId="77777777" w:rsidR="00E308C8" w:rsidRPr="007907CC" w:rsidRDefault="00305AD4" w:rsidP="00E308C8">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E308C8" w:rsidRPr="007907CC">
        <w:rPr>
          <w:spacing w:val="1"/>
          <w:sz w:val="22"/>
          <w:szCs w:val="22"/>
        </w:rPr>
        <w:t xml:space="preserve"> – нежелательное предложение (целевое значение)</w:t>
      </w:r>
    </w:p>
    <w:p w14:paraId="755CAC7C" w14:textId="77777777" w:rsidR="00E308C8" w:rsidRPr="007907CC" w:rsidRDefault="00305AD4"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E308C8" w:rsidRPr="007907CC">
        <w:rPr>
          <w:b/>
          <w:spacing w:val="-2"/>
          <w:sz w:val="22"/>
          <w:szCs w:val="22"/>
        </w:rPr>
        <w:t xml:space="preserve"> </w:t>
      </w:r>
      <w:r w:rsidR="00E308C8" w:rsidRPr="007907CC">
        <w:rPr>
          <w:spacing w:val="-2"/>
          <w:sz w:val="22"/>
          <w:szCs w:val="22"/>
        </w:rPr>
        <w:t xml:space="preserve">– оцениваемое предложение по </w:t>
      </w:r>
      <w:r w:rsidR="00E308C8" w:rsidRPr="007907CC">
        <w:rPr>
          <w:sz w:val="22"/>
          <w:szCs w:val="22"/>
        </w:rPr>
        <w:t xml:space="preserve">негативному бинарному </w:t>
      </w:r>
      <w:r w:rsidR="00E308C8" w:rsidRPr="007907CC">
        <w:rPr>
          <w:spacing w:val="-2"/>
          <w:sz w:val="22"/>
          <w:szCs w:val="22"/>
        </w:rPr>
        <w:t>критерию;</w:t>
      </w:r>
    </w:p>
    <w:p w14:paraId="7F520302" w14:textId="77777777" w:rsidR="00E308C8" w:rsidRPr="007907CC" w:rsidRDefault="00305AD4" w:rsidP="00E308C8">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E308C8" w:rsidRPr="007907CC">
        <w:rPr>
          <w:sz w:val="22"/>
          <w:szCs w:val="22"/>
          <w:lang w:eastAsia="en-US"/>
        </w:rPr>
        <w:t xml:space="preserve"> – </w:t>
      </w:r>
      <w:r w:rsidR="00E308C8" w:rsidRPr="007907CC">
        <w:rPr>
          <w:spacing w:val="-2"/>
          <w:sz w:val="22"/>
          <w:szCs w:val="22"/>
        </w:rPr>
        <w:t xml:space="preserve">вес </w:t>
      </w:r>
      <w:r w:rsidR="00E308C8" w:rsidRPr="007907CC">
        <w:rPr>
          <w:sz w:val="22"/>
          <w:szCs w:val="22"/>
        </w:rPr>
        <w:t xml:space="preserve">негативного бинарного </w:t>
      </w:r>
      <w:r w:rsidR="00E308C8" w:rsidRPr="007907CC">
        <w:rPr>
          <w:spacing w:val="-2"/>
          <w:sz w:val="22"/>
          <w:szCs w:val="22"/>
        </w:rPr>
        <w:t>критерия.</w:t>
      </w:r>
    </w:p>
    <w:p w14:paraId="084A6E93" w14:textId="77777777" w:rsidR="00E308C8" w:rsidRPr="003B7D2B" w:rsidRDefault="00E308C8" w:rsidP="00E308C8">
      <w:pPr>
        <w:pStyle w:val="af0"/>
        <w:widowControl w:val="0"/>
        <w:shd w:val="clear" w:color="auto" w:fill="FFFFFF"/>
        <w:autoSpaceDE w:val="0"/>
        <w:autoSpaceDN w:val="0"/>
        <w:adjustRightInd w:val="0"/>
        <w:ind w:left="0"/>
        <w:jc w:val="both"/>
        <w:rPr>
          <w:spacing w:val="-2"/>
          <w:sz w:val="22"/>
          <w:szCs w:val="22"/>
        </w:rPr>
      </w:pPr>
    </w:p>
    <w:p w14:paraId="2A80A0D8" w14:textId="77777777" w:rsidR="00E308C8" w:rsidRPr="00235A22" w:rsidRDefault="00E308C8" w:rsidP="00E308C8">
      <w:pPr>
        <w:jc w:val="both"/>
        <w:rPr>
          <w:b/>
          <w:sz w:val="22"/>
          <w:szCs w:val="22"/>
          <w:u w:val="single"/>
        </w:rPr>
      </w:pPr>
      <w:r>
        <w:rPr>
          <w:b/>
          <w:sz w:val="22"/>
          <w:szCs w:val="22"/>
          <w:u w:val="single"/>
        </w:rPr>
        <w:t>4.15.11.</w:t>
      </w:r>
      <w:r w:rsidRPr="00235A22">
        <w:rPr>
          <w:b/>
          <w:sz w:val="22"/>
          <w:szCs w:val="22"/>
          <w:u w:val="single"/>
        </w:rPr>
        <w:t xml:space="preserve"> Критерий «Опыт участника закупки»</w:t>
      </w:r>
    </w:p>
    <w:p w14:paraId="23A75517" w14:textId="77777777" w:rsidR="00E308C8" w:rsidRPr="00021B36" w:rsidRDefault="00E308C8" w:rsidP="00E308C8">
      <w:pPr>
        <w:jc w:val="both"/>
        <w:rPr>
          <w:b/>
          <w:sz w:val="22"/>
          <w:szCs w:val="22"/>
          <w:u w:val="single"/>
        </w:rPr>
      </w:pPr>
      <w:r>
        <w:rPr>
          <w:b/>
          <w:sz w:val="22"/>
          <w:szCs w:val="22"/>
          <w:u w:val="single"/>
        </w:rPr>
        <w:t>4.15</w:t>
      </w:r>
      <w:r w:rsidRPr="00021B36">
        <w:rPr>
          <w:b/>
          <w:sz w:val="22"/>
          <w:szCs w:val="22"/>
          <w:u w:val="single"/>
        </w:rPr>
        <w:t xml:space="preserve">.11.1 </w:t>
      </w:r>
      <w:r w:rsidRPr="00021B36">
        <w:rPr>
          <w:b/>
          <w:color w:val="000000"/>
          <w:sz w:val="22"/>
          <w:szCs w:val="22"/>
          <w:u w:val="single"/>
        </w:rPr>
        <w:t>Количество договоров.</w:t>
      </w:r>
    </w:p>
    <w:p w14:paraId="657805EE" w14:textId="737FC753" w:rsidR="00E308C8" w:rsidRDefault="00E308C8" w:rsidP="00E308C8">
      <w:pPr>
        <w:pStyle w:val="af0"/>
        <w:ind w:left="0"/>
        <w:jc w:val="both"/>
        <w:rPr>
          <w:color w:val="000000"/>
          <w:sz w:val="22"/>
          <w:szCs w:val="22"/>
        </w:rPr>
      </w:pPr>
      <w:r w:rsidRPr="00081264">
        <w:rPr>
          <w:color w:val="000000"/>
          <w:sz w:val="22"/>
          <w:szCs w:val="22"/>
        </w:rPr>
        <w:t xml:space="preserve">Предмет оценки: </w:t>
      </w:r>
      <w:r w:rsidRPr="001721A4">
        <w:rPr>
          <w:b/>
          <w:color w:val="0000FF"/>
          <w:highlight w:val="yellow"/>
        </w:rPr>
        <w:t xml:space="preserve">количество договоров, </w:t>
      </w:r>
      <w:r w:rsidR="00597E44" w:rsidRPr="00597E44">
        <w:rPr>
          <w:b/>
          <w:color w:val="0000FF"/>
          <w:highlight w:val="yellow"/>
        </w:rPr>
        <w:t xml:space="preserve">подтверждающих выполнение работ по капитальному ремонту трансформаторов, СМР и ПНР трансформаторов класса напряжения 35 кВ, 110 кВ (не менее 2х надлежаще исполненных за 36 месяцев, предшествовавших дню подачи заявки, договоров, с указанием предмета договора, состава и стоимости работ, приложением итоговой справки о стоимости выполненных работ и затрат по форме КС-3) (предпочитаемое предложение </w:t>
      </w:r>
      <m:oMath>
        <m:sSub>
          <m:sSubPr>
            <m:ctrlPr>
              <w:rPr>
                <w:rFonts w:ascii="Cambria Math" w:hAnsi="Cambria Math"/>
                <w:b/>
                <w:color w:val="0000FF"/>
                <w:highlight w:val="yellow"/>
              </w:rPr>
            </m:ctrlPr>
          </m:sSubPr>
          <m:e>
            <m:r>
              <m:rPr>
                <m:sty m:val="b"/>
              </m:rPr>
              <w:rPr>
                <w:rFonts w:ascii="Cambria Math" w:hAnsi="Cambria Math"/>
                <w:color w:val="0000FF"/>
                <w:highlight w:val="yellow"/>
              </w:rPr>
              <m:t>K</m:t>
            </m:r>
          </m:e>
          <m:sub>
            <m:r>
              <m:rPr>
                <m:sty m:val="b"/>
              </m:rPr>
              <w:rPr>
                <w:rFonts w:ascii="Cambria Math" w:hAnsi="Cambria Math"/>
                <w:color w:val="0000FF"/>
                <w:highlight w:val="yellow"/>
              </w:rPr>
              <m:t>pre</m:t>
            </m:r>
          </m:sub>
        </m:sSub>
      </m:oMath>
      <w:r w:rsidR="00597E44" w:rsidRPr="00597E44">
        <w:rPr>
          <w:b/>
          <w:color w:val="0000FF"/>
          <w:highlight w:val="yellow"/>
        </w:rPr>
        <w:t xml:space="preserve"> – 4 договора,  2 договора для допуска входят в это количество))</w:t>
      </w:r>
      <w:r w:rsidR="00597E44">
        <w:rPr>
          <w:b/>
          <w:color w:val="0000FF"/>
        </w:rPr>
        <w:t>.</w:t>
      </w:r>
    </w:p>
    <w:p w14:paraId="48886C9A" w14:textId="77777777" w:rsidR="00E308C8" w:rsidRPr="00081264" w:rsidRDefault="00E308C8" w:rsidP="00E308C8">
      <w:pPr>
        <w:pStyle w:val="af0"/>
        <w:ind w:left="0"/>
        <w:jc w:val="both"/>
        <w:rPr>
          <w:b/>
          <w:color w:val="000000"/>
          <w:sz w:val="22"/>
          <w:szCs w:val="22"/>
        </w:rPr>
      </w:pPr>
      <w:r>
        <w:rPr>
          <w:color w:val="000000"/>
          <w:sz w:val="22"/>
          <w:szCs w:val="22"/>
        </w:rPr>
        <w:t xml:space="preserve">Тип критерия </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34BB346D" w14:textId="77777777" w:rsidR="00E308C8" w:rsidRPr="00EF28A8" w:rsidRDefault="00E308C8" w:rsidP="00E308C8">
      <w:pPr>
        <w:jc w:val="both"/>
        <w:rPr>
          <w:sz w:val="22"/>
          <w:szCs w:val="22"/>
        </w:rPr>
      </w:pPr>
      <w:r w:rsidRPr="00EF28A8">
        <w:rPr>
          <w:sz w:val="22"/>
          <w:szCs w:val="22"/>
        </w:rPr>
        <w:t>Тип критерия максимизирующий - присваивает максимальный балл предложению с наибольшим числовым значением.</w:t>
      </w:r>
    </w:p>
    <w:p w14:paraId="0CD70355" w14:textId="77777777" w:rsidR="00E308C8" w:rsidRPr="00EF28A8" w:rsidRDefault="00E308C8" w:rsidP="00E308C8">
      <w:pPr>
        <w:jc w:val="both"/>
        <w:rPr>
          <w:sz w:val="22"/>
          <w:szCs w:val="22"/>
        </w:rPr>
      </w:pPr>
      <w:r w:rsidRPr="00EF28A8">
        <w:rPr>
          <w:sz w:val="22"/>
          <w:szCs w:val="22"/>
        </w:rPr>
        <w:t>Способ оценки «от предела» - заявки оцениваются относительно их сопоставления с пределом.</w:t>
      </w:r>
    </w:p>
    <w:p w14:paraId="2FA77D2A" w14:textId="77777777" w:rsidR="00E308C8" w:rsidRPr="00EF28A8" w:rsidRDefault="00E308C8" w:rsidP="00E308C8">
      <w:pPr>
        <w:jc w:val="both"/>
        <w:rPr>
          <w:bCs/>
          <w:sz w:val="22"/>
          <w:szCs w:val="22"/>
        </w:rPr>
      </w:pPr>
      <w:r w:rsidRPr="00EF28A8">
        <w:rPr>
          <w:bCs/>
          <w:sz w:val="22"/>
          <w:szCs w:val="22"/>
        </w:rPr>
        <w:t>Рейтинг, присуждаемый заявке по критерию «</w:t>
      </w:r>
      <w:r w:rsidRPr="00EF28A8">
        <w:rPr>
          <w:b/>
          <w:bCs/>
          <w:sz w:val="22"/>
          <w:szCs w:val="22"/>
        </w:rPr>
        <w:t>Количество договоров</w:t>
      </w:r>
      <w:r w:rsidRPr="00EF28A8">
        <w:rPr>
          <w:bCs/>
          <w:sz w:val="22"/>
          <w:szCs w:val="22"/>
        </w:rPr>
        <w:t>», определяется по формуле:</w:t>
      </w:r>
    </w:p>
    <w:p w14:paraId="47799152" w14:textId="77777777" w:rsidR="00E308C8" w:rsidRPr="00EF28A8" w:rsidRDefault="00305AD4" w:rsidP="00E308C8">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DC8C132" w14:textId="77777777" w:rsidR="00E308C8" w:rsidRPr="00EF28A8" w:rsidRDefault="00E308C8" w:rsidP="00E308C8">
      <w:pPr>
        <w:jc w:val="both"/>
        <w:rPr>
          <w:spacing w:val="-2"/>
          <w:sz w:val="22"/>
          <w:szCs w:val="22"/>
        </w:rPr>
      </w:pPr>
      <w:r w:rsidRPr="00EF28A8">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w:rPr>
                <w:rFonts w:ascii="Cambria Math" w:hAnsi="Cambria Math"/>
                <w:sz w:val="22"/>
                <w:szCs w:val="22"/>
                <w:lang w:val="en-US"/>
              </w:rPr>
              <m:t>nc</m:t>
            </m:r>
          </m:sub>
        </m:sSub>
      </m:oMath>
      <w:r w:rsidRPr="00EF28A8">
        <w:rPr>
          <w:sz w:val="22"/>
          <w:szCs w:val="22"/>
        </w:rPr>
        <w:t xml:space="preserve"> — рейтинг заявки относительно неценового критерия,</w:t>
      </w:r>
    </w:p>
    <w:p w14:paraId="39A85CCD" w14:textId="77777777" w:rsidR="00E308C8" w:rsidRPr="00EF28A8" w:rsidRDefault="00305AD4"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вес неценового критерия,</w:t>
      </w:r>
    </w:p>
    <w:p w14:paraId="0AFD02D0" w14:textId="3D539610" w:rsidR="00E308C8" w:rsidRPr="00EF28A8" w:rsidRDefault="00305AD4"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предельное оцениваемое предложение (состоян</w:t>
      </w:r>
      <w:r w:rsidR="004E55C5">
        <w:rPr>
          <w:rFonts w:eastAsia="MS Mincho"/>
          <w:sz w:val="22"/>
          <w:szCs w:val="22"/>
          <w:lang w:eastAsia="en-US"/>
        </w:rPr>
        <w:t>ие) неценового критерия (равно 2</w:t>
      </w:r>
      <w:r w:rsidR="00E308C8" w:rsidRPr="00EF28A8">
        <w:rPr>
          <w:rFonts w:eastAsia="MS Mincho"/>
          <w:sz w:val="22"/>
          <w:szCs w:val="22"/>
          <w:lang w:eastAsia="en-US"/>
        </w:rPr>
        <w:t>),</w:t>
      </w:r>
    </w:p>
    <w:p w14:paraId="27618CFA" w14:textId="77777777" w:rsidR="00E308C8" w:rsidRPr="00EF28A8" w:rsidRDefault="00305AD4"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E308C8" w:rsidRPr="00EF28A8">
        <w:rPr>
          <w:rFonts w:eastAsia="MS Mincho"/>
          <w:sz w:val="22"/>
          <w:szCs w:val="22"/>
          <w:lang w:eastAsia="en-US"/>
        </w:rPr>
        <w:t>— оцениваемое предложение (состояние) участни</w:t>
      </w:r>
      <w:r w:rsidR="00E308C8">
        <w:rPr>
          <w:rFonts w:eastAsia="MS Mincho"/>
          <w:sz w:val="22"/>
          <w:szCs w:val="22"/>
          <w:lang w:eastAsia="en-US"/>
        </w:rPr>
        <w:t>ка неценового критерия</w:t>
      </w:r>
      <w:r w:rsidR="00E308C8" w:rsidRPr="00EF28A8">
        <w:rPr>
          <w:rFonts w:eastAsia="MS Mincho"/>
          <w:sz w:val="22"/>
          <w:szCs w:val="22"/>
          <w:lang w:eastAsia="en-US"/>
        </w:rPr>
        <w:t>,</w:t>
      </w:r>
    </w:p>
    <w:p w14:paraId="646A1B20" w14:textId="5413EBBC" w:rsidR="00E308C8" w:rsidRDefault="00305AD4" w:rsidP="00E308C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E308C8" w:rsidRPr="00EF28A8">
        <w:rPr>
          <w:sz w:val="22"/>
          <w:szCs w:val="22"/>
        </w:rPr>
        <w:t xml:space="preserve"> — предпочитаемое предложение (состоян</w:t>
      </w:r>
      <w:r w:rsidR="00E308C8">
        <w:rPr>
          <w:sz w:val="22"/>
          <w:szCs w:val="22"/>
        </w:rPr>
        <w:t>ие) не</w:t>
      </w:r>
      <w:r w:rsidR="004E55C5">
        <w:rPr>
          <w:sz w:val="22"/>
          <w:szCs w:val="22"/>
        </w:rPr>
        <w:t>ценового критерия (равно 4</w:t>
      </w:r>
      <w:r w:rsidR="00E308C8" w:rsidRPr="00EF28A8">
        <w:rPr>
          <w:sz w:val="22"/>
          <w:szCs w:val="22"/>
        </w:rPr>
        <w:t>).</w:t>
      </w:r>
    </w:p>
    <w:p w14:paraId="559F7F54" w14:textId="77777777" w:rsidR="00E308C8" w:rsidRPr="00081264" w:rsidRDefault="00E308C8" w:rsidP="00E308C8">
      <w:pPr>
        <w:ind w:left="142"/>
        <w:jc w:val="both"/>
        <w:rPr>
          <w:color w:val="000000"/>
          <w:sz w:val="22"/>
          <w:szCs w:val="22"/>
        </w:rPr>
      </w:pPr>
    </w:p>
    <w:p w14:paraId="62E49826" w14:textId="77777777" w:rsidR="00E308C8" w:rsidRPr="00DB4D7B" w:rsidRDefault="00E308C8" w:rsidP="00E308C8">
      <w:pPr>
        <w:pStyle w:val="af0"/>
        <w:ind w:left="0"/>
        <w:jc w:val="both"/>
        <w:rPr>
          <w:b/>
          <w:sz w:val="22"/>
          <w:szCs w:val="22"/>
          <w:u w:val="single"/>
        </w:rPr>
      </w:pPr>
      <w:r>
        <w:rPr>
          <w:b/>
          <w:sz w:val="22"/>
          <w:szCs w:val="22"/>
          <w:u w:val="single"/>
        </w:rPr>
        <w:t>4.15.12.</w:t>
      </w:r>
      <w:r w:rsidRPr="00DB4D7B">
        <w:rPr>
          <w:b/>
          <w:sz w:val="22"/>
          <w:szCs w:val="22"/>
          <w:u w:val="single"/>
        </w:rPr>
        <w:t>«Кадровые ресурсы»</w:t>
      </w:r>
    </w:p>
    <w:p w14:paraId="76ADD373" w14:textId="5B1B43A9" w:rsidR="00E308C8" w:rsidRPr="001721A4" w:rsidRDefault="00E308C8" w:rsidP="001721A4">
      <w:pPr>
        <w:jc w:val="both"/>
        <w:rPr>
          <w:color w:val="0000FF"/>
          <w:sz w:val="24"/>
          <w:highlight w:val="yellow"/>
        </w:rPr>
      </w:pPr>
      <w:r w:rsidRPr="00E63391">
        <w:rPr>
          <w:sz w:val="22"/>
          <w:szCs w:val="22"/>
        </w:rPr>
        <w:lastRenderedPageBreak/>
        <w:t>Предмет оценки:</w:t>
      </w:r>
      <w:r>
        <w:rPr>
          <w:sz w:val="22"/>
          <w:szCs w:val="22"/>
        </w:rPr>
        <w:t xml:space="preserve"> </w:t>
      </w:r>
      <w:r w:rsidRPr="0060146D">
        <w:rPr>
          <w:sz w:val="22"/>
          <w:szCs w:val="22"/>
        </w:rPr>
        <w:t>наличие необходимого для выполнения работ</w:t>
      </w:r>
      <w:r>
        <w:rPr>
          <w:sz w:val="22"/>
          <w:szCs w:val="22"/>
        </w:rPr>
        <w:t xml:space="preserve"> персонала</w:t>
      </w:r>
      <w:r w:rsidRPr="00D8766F">
        <w:rPr>
          <w:color w:val="0000FF"/>
          <w:sz w:val="22"/>
          <w:szCs w:val="22"/>
        </w:rPr>
        <w:t>:</w:t>
      </w:r>
      <w:r w:rsidRPr="00D8766F">
        <w:rPr>
          <w:color w:val="0000FF"/>
        </w:rPr>
        <w:t xml:space="preserve"> </w:t>
      </w:r>
      <w:r w:rsidRPr="001721A4">
        <w:rPr>
          <w:b/>
          <w:color w:val="0000FF"/>
          <w:sz w:val="24"/>
          <w:highlight w:val="yellow"/>
        </w:rPr>
        <w:t xml:space="preserve">Наличие необходимого </w:t>
      </w:r>
      <w:r w:rsidR="001721A4">
        <w:rPr>
          <w:b/>
          <w:color w:val="0000FF"/>
          <w:sz w:val="24"/>
          <w:highlight w:val="yellow"/>
        </w:rPr>
        <w:t xml:space="preserve">инженерно-технического персонала, </w:t>
      </w:r>
      <w:r w:rsidR="001721A4" w:rsidRPr="001721A4">
        <w:rPr>
          <w:b/>
          <w:color w:val="0000FF"/>
          <w:sz w:val="24"/>
          <w:highlight w:val="yellow"/>
        </w:rPr>
        <w:t>имеющего группу допуска по электробезопасности не ниже 5-ой (подтверждается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в соответствии с Правилами по охране труда при эксплуатации электроустановок) – минимальное значение – 3 человека, предпочитаемое предложение – 5 (пять) человек.</w:t>
      </w:r>
    </w:p>
    <w:p w14:paraId="0595E754" w14:textId="77777777" w:rsidR="00E308C8" w:rsidRPr="00A45B3B" w:rsidRDefault="00E308C8" w:rsidP="00E308C8">
      <w:pPr>
        <w:pStyle w:val="ConsPlusNormal"/>
        <w:ind w:firstLine="16"/>
        <w:jc w:val="both"/>
        <w:rPr>
          <w:rFonts w:ascii="Times New Roman" w:hAnsi="Times New Roman" w:cs="Times New Roman"/>
          <w:sz w:val="22"/>
          <w:szCs w:val="22"/>
        </w:rPr>
      </w:pPr>
      <w:r w:rsidRPr="00A45B3B">
        <w:rPr>
          <w:rFonts w:ascii="Times New Roman" w:hAnsi="Times New Roman" w:cs="Times New Roman"/>
          <w:sz w:val="22"/>
          <w:szCs w:val="22"/>
        </w:rPr>
        <w:t>тип критерия позитивный бинарный, способ оценки «от предела».</w:t>
      </w:r>
    </w:p>
    <w:p w14:paraId="62D8416D" w14:textId="77777777" w:rsidR="00E308C8" w:rsidRPr="00996673" w:rsidRDefault="00E308C8" w:rsidP="00E308C8">
      <w:pPr>
        <w:jc w:val="both"/>
        <w:rPr>
          <w:sz w:val="22"/>
          <w:szCs w:val="22"/>
        </w:rPr>
      </w:pPr>
      <w:r w:rsidRPr="00996673">
        <w:rPr>
          <w:sz w:val="22"/>
          <w:szCs w:val="22"/>
        </w:rPr>
        <w:t xml:space="preserve">Тип критерия </w:t>
      </w:r>
      <w:r w:rsidRPr="00A45B3B">
        <w:rPr>
          <w:b/>
          <w:sz w:val="22"/>
          <w:szCs w:val="22"/>
        </w:rPr>
        <w:t>позитивный бинарный</w:t>
      </w:r>
      <w:r w:rsidRPr="00996673">
        <w:rPr>
          <w:sz w:val="22"/>
          <w:szCs w:val="22"/>
        </w:rPr>
        <w:t xml:space="preserve">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1D52F07B" w14:textId="77777777" w:rsidR="00E308C8" w:rsidRPr="00996673" w:rsidRDefault="00E308C8" w:rsidP="00E308C8">
      <w:pPr>
        <w:jc w:val="both"/>
        <w:rPr>
          <w:sz w:val="22"/>
          <w:szCs w:val="22"/>
        </w:rPr>
      </w:pPr>
      <w:r w:rsidRPr="00996673">
        <w:rPr>
          <w:sz w:val="22"/>
          <w:szCs w:val="22"/>
        </w:rPr>
        <w:t>Способ оценки «от предела» - заявки оцениваются относительно их сопоставления с пределом.</w:t>
      </w:r>
    </w:p>
    <w:p w14:paraId="11E05828" w14:textId="77777777" w:rsidR="00E308C8" w:rsidRDefault="00E308C8" w:rsidP="00E308C8">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96673">
        <w:rPr>
          <w:bCs/>
          <w:sz w:val="22"/>
          <w:szCs w:val="22"/>
        </w:rPr>
        <w:t>Рейтинг, присуждаемый заявке по критерию «кадровые ресурсы», определяется по формуле:</w:t>
      </w:r>
    </w:p>
    <w:p w14:paraId="66A2B638" w14:textId="77777777" w:rsidR="00E308C8" w:rsidRPr="0061064B" w:rsidRDefault="00305AD4" w:rsidP="00E308C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B356B52" w14:textId="77777777" w:rsidR="00E308C8" w:rsidRPr="0061064B" w:rsidRDefault="00E308C8" w:rsidP="00E308C8">
      <w:pPr>
        <w:rPr>
          <w:lang w:eastAsia="en-US"/>
        </w:rPr>
      </w:pPr>
    </w:p>
    <w:p w14:paraId="1B62EEA0" w14:textId="77777777" w:rsidR="00E308C8" w:rsidRPr="00996673" w:rsidRDefault="00305AD4" w:rsidP="00E308C8">
      <w:pPr>
        <w:widowControl w:val="0"/>
        <w:autoSpaceDE w:val="0"/>
        <w:autoSpaceDN w:val="0"/>
        <w:adjustRightInd w:val="0"/>
        <w:contextualSpacing/>
        <w:jc w:val="both"/>
        <w:rPr>
          <w:snapToGrid w:val="0"/>
          <w:sz w:val="22"/>
          <w:szCs w:val="24"/>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D692EB1" w14:textId="77777777" w:rsidR="00E308C8" w:rsidRPr="0061064B" w:rsidRDefault="00305AD4"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R</m:t>
            </m:r>
          </m:e>
          <m:sub>
            <m:r>
              <w:rPr>
                <w:rFonts w:ascii="Cambria Math" w:hAnsi="Cambria Math"/>
                <w:sz w:val="22"/>
                <w:szCs w:val="24"/>
              </w:rPr>
              <m:t>k</m:t>
            </m:r>
          </m:sub>
        </m:sSub>
      </m:oMath>
      <w:r w:rsidR="00E308C8" w:rsidRPr="0061064B">
        <w:rPr>
          <w:bCs/>
          <w:sz w:val="22"/>
          <w:szCs w:val="24"/>
        </w:rPr>
        <w:t xml:space="preserve"> — рейтинг по позитивному бинарному критерию.</w:t>
      </w:r>
    </w:p>
    <w:p w14:paraId="0731097B" w14:textId="5B3CE808" w:rsidR="00E308C8" w:rsidRPr="0061064B" w:rsidRDefault="00305AD4"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 предпочитаемое предложение ( </w:t>
      </w:r>
      <m:oMath>
        <m:sSub>
          <m:sSubPr>
            <m:ctrlPr>
              <w:rPr>
                <w:rFonts w:ascii="Cambria Math" w:hAnsi="Cambria Math"/>
                <w:bCs/>
                <w:i/>
                <w:sz w:val="22"/>
                <w:szCs w:val="24"/>
              </w:rPr>
            </m:ctrlPr>
          </m:sSubPr>
          <m:e>
            <m:r>
              <w:rPr>
                <w:rFonts w:ascii="Cambria Math" w:hAnsi="Cambria Math"/>
                <w:sz w:val="22"/>
                <w:szCs w:val="24"/>
                <w:lang w:val="en-US"/>
              </w:rPr>
              <m:t>K</m:t>
            </m:r>
          </m:e>
          <m:sub>
            <m:r>
              <w:rPr>
                <w:rFonts w:ascii="Cambria Math" w:hAnsi="Cambria Math"/>
                <w:sz w:val="22"/>
                <w:szCs w:val="24"/>
              </w:rPr>
              <m:t>pre</m:t>
            </m:r>
          </m:sub>
        </m:sSub>
      </m:oMath>
      <w:r w:rsidR="00E308C8" w:rsidRPr="0061064B">
        <w:rPr>
          <w:bCs/>
          <w:sz w:val="22"/>
          <w:szCs w:val="24"/>
        </w:rPr>
        <w:t xml:space="preserve"> </w:t>
      </w:r>
      <w:r w:rsidR="001721A4">
        <w:rPr>
          <w:bCs/>
          <w:sz w:val="22"/>
          <w:szCs w:val="24"/>
        </w:rPr>
        <w:t>= 5</w:t>
      </w:r>
      <w:r w:rsidR="00E308C8">
        <w:rPr>
          <w:bCs/>
          <w:sz w:val="22"/>
          <w:szCs w:val="24"/>
        </w:rPr>
        <w:t>)</w:t>
      </w:r>
    </w:p>
    <w:p w14:paraId="7F456A9A" w14:textId="77777777" w:rsidR="00E308C8" w:rsidRPr="0061064B" w:rsidRDefault="00305AD4"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K</m:t>
            </m:r>
          </m:e>
          <m:sub>
            <m:r>
              <w:rPr>
                <w:rFonts w:ascii="Cambria Math" w:hAnsi="Cambria Math"/>
                <w:sz w:val="22"/>
                <w:szCs w:val="24"/>
              </w:rPr>
              <m:t>i</m:t>
            </m:r>
          </m:sub>
        </m:sSub>
      </m:oMath>
      <w:r w:rsidR="00E308C8" w:rsidRPr="0061064B">
        <w:rPr>
          <w:bCs/>
          <w:sz w:val="22"/>
          <w:szCs w:val="24"/>
        </w:rPr>
        <w:t xml:space="preserve"> — оцениваемое предложение по позитивному бинарному критерию.</w:t>
      </w:r>
    </w:p>
    <w:p w14:paraId="25179B9F" w14:textId="77777777" w:rsidR="00E308C8" w:rsidRDefault="00305AD4" w:rsidP="00E308C8">
      <w:pPr>
        <w:jc w:val="both"/>
        <w:rPr>
          <w:bCs/>
          <w:sz w:val="22"/>
          <w:szCs w:val="24"/>
        </w:rPr>
      </w:pPr>
      <m:oMath>
        <m:sSub>
          <m:sSubPr>
            <m:ctrlPr>
              <w:rPr>
                <w:rFonts w:ascii="Cambria Math" w:hAnsi="Cambria Math"/>
                <w:bCs/>
                <w:i/>
                <w:sz w:val="22"/>
                <w:szCs w:val="24"/>
              </w:rPr>
            </m:ctrlPr>
          </m:sSubPr>
          <m:e>
            <m:r>
              <w:rPr>
                <w:rFonts w:ascii="Cambria Math" w:hAnsi="Cambria Math"/>
                <w:sz w:val="22"/>
                <w:szCs w:val="24"/>
              </w:rPr>
              <m:t>B</m:t>
            </m:r>
          </m:e>
          <m:sub>
            <m:r>
              <w:rPr>
                <w:rFonts w:ascii="Cambria Math" w:hAnsi="Cambria Math"/>
                <w:sz w:val="22"/>
                <w:szCs w:val="24"/>
              </w:rPr>
              <m:t>k</m:t>
            </m:r>
          </m:sub>
        </m:sSub>
      </m:oMath>
      <w:r w:rsidR="00E308C8" w:rsidRPr="0061064B">
        <w:rPr>
          <w:bCs/>
          <w:sz w:val="22"/>
          <w:szCs w:val="24"/>
        </w:rPr>
        <w:t xml:space="preserve"> — количество баллов, присваиваемых за соответствие (равенство) оцениваемого предложения предпочитаемому.</w:t>
      </w:r>
    </w:p>
    <w:p w14:paraId="15B9D80A" w14:textId="77777777" w:rsidR="00E308C8" w:rsidRDefault="00E308C8" w:rsidP="00E308C8">
      <w:pPr>
        <w:jc w:val="both"/>
        <w:rPr>
          <w:bCs/>
          <w:sz w:val="22"/>
          <w:szCs w:val="24"/>
        </w:rPr>
      </w:pPr>
    </w:p>
    <w:p w14:paraId="15A1B0BB" w14:textId="77777777" w:rsidR="00E308C8" w:rsidRPr="00C35D14" w:rsidRDefault="00E308C8" w:rsidP="00E308C8">
      <w:pPr>
        <w:jc w:val="right"/>
        <w:rPr>
          <w:sz w:val="22"/>
          <w:szCs w:val="22"/>
        </w:rPr>
      </w:pPr>
      <w:r w:rsidRPr="00C35D14">
        <w:rPr>
          <w:sz w:val="22"/>
          <w:szCs w:val="22"/>
        </w:rPr>
        <w:t>Таблица № 1</w:t>
      </w:r>
    </w:p>
    <w:tbl>
      <w:tblPr>
        <w:tblW w:w="9874" w:type="dxa"/>
        <w:tblInd w:w="-8" w:type="dxa"/>
        <w:tblLayout w:type="fixed"/>
        <w:tblCellMar>
          <w:left w:w="40" w:type="dxa"/>
          <w:right w:w="40" w:type="dxa"/>
        </w:tblCellMar>
        <w:tblLook w:val="0000" w:firstRow="0" w:lastRow="0" w:firstColumn="0" w:lastColumn="0" w:noHBand="0" w:noVBand="0"/>
      </w:tblPr>
      <w:tblGrid>
        <w:gridCol w:w="851"/>
        <w:gridCol w:w="4111"/>
        <w:gridCol w:w="3778"/>
        <w:gridCol w:w="1134"/>
      </w:tblGrid>
      <w:tr w:rsidR="00E308C8" w:rsidRPr="005C5061" w14:paraId="0B9883F0" w14:textId="77777777" w:rsidTr="006F524F">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705B924"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Номер критерия</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319C97A9" w14:textId="77777777" w:rsidR="00E308C8" w:rsidRPr="005C5061" w:rsidRDefault="00E308C8" w:rsidP="006F524F">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Критерии оценки заявок</w:t>
            </w:r>
          </w:p>
          <w:p w14:paraId="5F72F25A" w14:textId="77777777" w:rsidR="00E308C8" w:rsidRPr="005C5061" w:rsidRDefault="00E308C8" w:rsidP="006F524F">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и предмет оценки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7C85D3B" w14:textId="77777777" w:rsidR="00E308C8" w:rsidRPr="005C5061" w:rsidRDefault="00E308C8" w:rsidP="006F524F">
            <w:pPr>
              <w:widowControl w:val="0"/>
              <w:shd w:val="clear" w:color="auto" w:fill="FFFFFF"/>
              <w:autoSpaceDE w:val="0"/>
              <w:autoSpaceDN w:val="0"/>
              <w:adjustRightInd w:val="0"/>
              <w:jc w:val="center"/>
              <w:rPr>
                <w:b/>
                <w:spacing w:val="-2"/>
                <w:sz w:val="22"/>
                <w:szCs w:val="22"/>
              </w:rPr>
            </w:pPr>
            <w:r w:rsidRPr="005C5061">
              <w:rPr>
                <w:b/>
                <w:spacing w:val="-2"/>
                <w:sz w:val="22"/>
                <w:szCs w:val="22"/>
              </w:rPr>
              <w:t>Определение критерия</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CAD87E9"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sidRPr="005C5061">
              <w:rPr>
                <w:b/>
                <w:spacing w:val="-3"/>
                <w:sz w:val="22"/>
                <w:szCs w:val="22"/>
              </w:rPr>
              <w:t xml:space="preserve">Рейтинг по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6843C990"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sidRPr="005C5061">
              <w:rPr>
                <w:b/>
                <w:spacing w:val="-3"/>
                <w:sz w:val="22"/>
                <w:szCs w:val="22"/>
              </w:rPr>
              <w:t>(0</w:t>
            </w:r>
            <w:r w:rsidRPr="005C5061">
              <w:rPr>
                <w:b/>
                <w:spacing w:val="-3"/>
                <w:sz w:val="22"/>
                <w:szCs w:val="22"/>
                <w:lang w:val="en-US"/>
              </w:rPr>
              <w:t>,1</w:t>
            </w:r>
            <w:r w:rsidRPr="005C5061">
              <w:rPr>
                <w:b/>
                <w:spacing w:val="-3"/>
                <w:sz w:val="22"/>
                <w:szCs w:val="22"/>
              </w:rPr>
              <w:t>-100)</w:t>
            </w:r>
          </w:p>
        </w:tc>
      </w:tr>
      <w:tr w:rsidR="00E308C8" w:rsidRPr="005C5061" w14:paraId="35527909" w14:textId="77777777" w:rsidTr="006F524F">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50A53DE"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1.</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28406901" w14:textId="77777777" w:rsidR="00E308C8" w:rsidRPr="005C5061" w:rsidRDefault="00E308C8" w:rsidP="006F524F">
            <w:pPr>
              <w:widowControl w:val="0"/>
              <w:shd w:val="clear" w:color="auto" w:fill="FFFFFF"/>
              <w:autoSpaceDE w:val="0"/>
              <w:autoSpaceDN w:val="0"/>
              <w:adjustRightInd w:val="0"/>
              <w:ind w:left="5"/>
              <w:rPr>
                <w:b/>
                <w:spacing w:val="3"/>
                <w:sz w:val="22"/>
                <w:szCs w:val="22"/>
              </w:rPr>
            </w:pPr>
            <w:r w:rsidRPr="005C5061">
              <w:rPr>
                <w:b/>
                <w:spacing w:val="3"/>
                <w:sz w:val="22"/>
                <w:szCs w:val="22"/>
              </w:rPr>
              <w:t>Цена договора (без учёта НДС)</w:t>
            </w:r>
          </w:p>
          <w:p w14:paraId="4A0920DB" w14:textId="77777777" w:rsidR="00E308C8" w:rsidRPr="005C5061" w:rsidRDefault="00E308C8" w:rsidP="006F524F">
            <w:pPr>
              <w:widowControl w:val="0"/>
              <w:shd w:val="clear" w:color="auto" w:fill="FFFFFF"/>
              <w:autoSpaceDE w:val="0"/>
              <w:autoSpaceDN w:val="0"/>
              <w:adjustRightInd w:val="0"/>
              <w:ind w:left="5"/>
              <w:rPr>
                <w:i/>
                <w:spacing w:val="3"/>
                <w:sz w:val="22"/>
                <w:szCs w:val="22"/>
              </w:rPr>
            </w:pPr>
            <w:r w:rsidRPr="005C5061">
              <w:rPr>
                <w:i/>
                <w:spacing w:val="3"/>
                <w:sz w:val="22"/>
                <w:szCs w:val="22"/>
              </w:rPr>
              <w:t>Начальная максимальная цена договора</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3E5510" w14:textId="77777777" w:rsidR="00E308C8" w:rsidRPr="00C17B85" w:rsidRDefault="00305AD4" w:rsidP="006F524F">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0152290C" w14:textId="77777777" w:rsidR="00E308C8" w:rsidRDefault="00E308C8" w:rsidP="006F524F">
            <w:pPr>
              <w:widowControl w:val="0"/>
              <w:shd w:val="clear" w:color="auto" w:fill="FFFFFF"/>
              <w:autoSpaceDE w:val="0"/>
              <w:autoSpaceDN w:val="0"/>
              <w:adjustRightInd w:val="0"/>
              <w:rPr>
                <w:spacing w:val="-2"/>
                <w:sz w:val="22"/>
                <w:szCs w:val="22"/>
              </w:rPr>
            </w:pPr>
          </w:p>
          <w:p w14:paraId="47FD69DB" w14:textId="77777777" w:rsidR="00E308C8" w:rsidRPr="005C5061" w:rsidRDefault="00E308C8" w:rsidP="006F524F">
            <w:pPr>
              <w:widowControl w:val="0"/>
              <w:shd w:val="clear" w:color="auto" w:fill="FFFFFF"/>
              <w:autoSpaceDE w:val="0"/>
              <w:autoSpaceDN w:val="0"/>
              <w:adjustRightInd w:val="0"/>
              <w:rPr>
                <w:spacing w:val="-2"/>
                <w:sz w:val="22"/>
                <w:szCs w:val="22"/>
              </w:rPr>
            </w:pPr>
            <w:r>
              <w:rPr>
                <w:spacing w:val="-2"/>
                <w:sz w:val="22"/>
                <w:szCs w:val="22"/>
              </w:rPr>
              <w:t>п. 4.15</w:t>
            </w:r>
            <w:r w:rsidRPr="005C5061">
              <w:rPr>
                <w:spacing w:val="-2"/>
                <w:sz w:val="22"/>
                <w:szCs w:val="22"/>
              </w:rPr>
              <w:t>.9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5FD2CEC0" w14:textId="77777777" w:rsidR="00E308C8" w:rsidRPr="005C5061" w:rsidRDefault="00E308C8" w:rsidP="006F524F">
            <w:pPr>
              <w:widowControl w:val="0"/>
              <w:shd w:val="clear" w:color="auto" w:fill="FFFFFF"/>
              <w:autoSpaceDE w:val="0"/>
              <w:autoSpaceDN w:val="0"/>
              <w:adjustRightInd w:val="0"/>
              <w:jc w:val="center"/>
              <w:rPr>
                <w:b/>
                <w:spacing w:val="-3"/>
                <w:sz w:val="22"/>
                <w:szCs w:val="22"/>
                <w:lang w:val="en-US"/>
              </w:rPr>
            </w:pPr>
            <w:r>
              <w:rPr>
                <w:b/>
                <w:spacing w:val="-3"/>
                <w:sz w:val="22"/>
                <w:szCs w:val="22"/>
              </w:rPr>
              <w:t>94</w:t>
            </w:r>
          </w:p>
        </w:tc>
      </w:tr>
      <w:tr w:rsidR="00E308C8" w:rsidRPr="005C5061" w14:paraId="6998BB18" w14:textId="77777777" w:rsidTr="006F524F">
        <w:trPr>
          <w:trHeight w:val="21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7FA2D94"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2.</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13B36268" w14:textId="77777777" w:rsidR="00E308C8" w:rsidRPr="005C5061" w:rsidRDefault="00E308C8" w:rsidP="006F524F">
            <w:pPr>
              <w:widowControl w:val="0"/>
              <w:autoSpaceDE w:val="0"/>
              <w:autoSpaceDN w:val="0"/>
              <w:adjustRightInd w:val="0"/>
              <w:contextualSpacing/>
              <w:rPr>
                <w:b/>
                <w:sz w:val="22"/>
                <w:szCs w:val="22"/>
              </w:rPr>
            </w:pPr>
            <w:r w:rsidRPr="005C5061">
              <w:rPr>
                <w:b/>
                <w:sz w:val="22"/>
                <w:szCs w:val="22"/>
              </w:rPr>
              <w:t>Репутация участника закупки</w:t>
            </w:r>
          </w:p>
          <w:p w14:paraId="63D2E8E0" w14:textId="77777777" w:rsidR="00E308C8" w:rsidRPr="005C5061" w:rsidRDefault="00E308C8" w:rsidP="006F524F">
            <w:pPr>
              <w:widowControl w:val="0"/>
              <w:shd w:val="clear" w:color="auto" w:fill="FFFFFF"/>
              <w:autoSpaceDE w:val="0"/>
              <w:autoSpaceDN w:val="0"/>
              <w:adjustRightInd w:val="0"/>
              <w:ind w:left="5"/>
              <w:rPr>
                <w:b/>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D3CC2F3" w14:textId="77777777" w:rsidR="00E308C8" w:rsidRPr="005C5061" w:rsidRDefault="00E308C8" w:rsidP="006F524F">
            <w:pPr>
              <w:widowControl w:val="0"/>
              <w:autoSpaceDE w:val="0"/>
              <w:autoSpaceDN w:val="0"/>
              <w:adjustRightInd w:val="0"/>
              <w:contextualSpacing/>
              <w:jc w:val="both"/>
              <w:rPr>
                <w:i/>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F0FBB7F"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E308C8" w:rsidRPr="005C5061" w14:paraId="0535D4F2" w14:textId="77777777" w:rsidTr="006F524F">
        <w:trPr>
          <w:trHeight w:val="247"/>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234E7E42"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2.2.</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154E6B18" w14:textId="64B0B55F" w:rsidR="00E308C8" w:rsidRDefault="00E308C8" w:rsidP="006F524F">
            <w:pPr>
              <w:widowControl w:val="0"/>
              <w:autoSpaceDE w:val="0"/>
              <w:autoSpaceDN w:val="0"/>
              <w:adjustRightInd w:val="0"/>
              <w:contextualSpacing/>
              <w:rPr>
                <w:sz w:val="22"/>
                <w:szCs w:val="22"/>
              </w:rPr>
            </w:pPr>
            <w:r w:rsidRPr="005C5061">
              <w:rPr>
                <w:b/>
                <w:sz w:val="22"/>
                <w:szCs w:val="22"/>
              </w:rPr>
              <w:t>Отсутствие негативных судебных решений</w:t>
            </w:r>
            <w:r w:rsidRPr="005C5061">
              <w:rPr>
                <w:sz w:val="22"/>
                <w:szCs w:val="22"/>
              </w:rPr>
              <w:t>,</w:t>
            </w:r>
            <w:r w:rsidR="004E55C5">
              <w:rPr>
                <w:sz w:val="22"/>
                <w:szCs w:val="22"/>
              </w:rPr>
              <w:t xml:space="preserve"> вступивших в силу, с участием </w:t>
            </w:r>
            <w:r w:rsidRPr="005C5061">
              <w:rPr>
                <w:sz w:val="22"/>
                <w:szCs w:val="22"/>
              </w:rPr>
              <w:t>АО «ИЭСК», групп компаний ПАО «Иркутскэнерго», ООО «Байкальская энергетическая компания», или принятых участником закупки претенз</w:t>
            </w:r>
            <w:r w:rsidR="004E55C5">
              <w:rPr>
                <w:sz w:val="22"/>
                <w:szCs w:val="22"/>
              </w:rPr>
              <w:t xml:space="preserve">иях </w:t>
            </w:r>
            <w:r w:rsidRPr="005C5061">
              <w:rPr>
                <w:sz w:val="22"/>
                <w:szCs w:val="22"/>
              </w:rPr>
              <w:t>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w:t>
            </w:r>
            <w:r>
              <w:rPr>
                <w:sz w:val="22"/>
                <w:szCs w:val="22"/>
              </w:rPr>
              <w:t>шим обязательства по договорам.</w:t>
            </w:r>
          </w:p>
          <w:p w14:paraId="7C6F2546" w14:textId="77777777" w:rsidR="00E308C8" w:rsidRPr="005C5061" w:rsidRDefault="00E308C8" w:rsidP="006F524F">
            <w:pPr>
              <w:widowControl w:val="0"/>
              <w:autoSpaceDE w:val="0"/>
              <w:autoSpaceDN w:val="0"/>
              <w:adjustRightInd w:val="0"/>
              <w:contextualSpacing/>
              <w:rPr>
                <w:b/>
                <w:sz w:val="22"/>
                <w:szCs w:val="22"/>
              </w:rPr>
            </w:pPr>
            <w:r>
              <w:rPr>
                <w:i/>
                <w:spacing w:val="3"/>
                <w:sz w:val="22"/>
                <w:szCs w:val="22"/>
              </w:rPr>
              <w:t>(</w:t>
            </w:r>
            <w:r w:rsidRPr="00A45B3B">
              <w:rPr>
                <w:i/>
                <w:spacing w:val="3"/>
                <w:sz w:val="22"/>
                <w:szCs w:val="22"/>
              </w:rPr>
              <w:t>Нежелательное предложение K_unw – 1 судебное решение или претензия</w:t>
            </w:r>
            <w:r>
              <w:rPr>
                <w:i/>
                <w:spacing w:val="3"/>
                <w:sz w:val="22"/>
                <w:szCs w:val="22"/>
              </w:rPr>
              <w:t>)</w:t>
            </w:r>
            <w:r w:rsidRPr="00A45B3B">
              <w:rPr>
                <w:i/>
                <w:spacing w:val="3"/>
                <w:sz w:val="22"/>
                <w:szCs w:val="22"/>
              </w:rPr>
              <w:t>.</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EF5D90D" w14:textId="77777777" w:rsidR="00E308C8" w:rsidRPr="007907CC" w:rsidRDefault="00305AD4" w:rsidP="006F524F">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894B3D8" w14:textId="77777777" w:rsidR="00E308C8" w:rsidRPr="007907CC" w:rsidRDefault="00E308C8" w:rsidP="006F524F">
            <w:pPr>
              <w:rPr>
                <w:lang w:eastAsia="en-US"/>
              </w:rPr>
            </w:pPr>
          </w:p>
          <w:p w14:paraId="0BC4436F" w14:textId="77777777" w:rsidR="00E308C8" w:rsidRPr="007907CC" w:rsidRDefault="00305AD4" w:rsidP="006F524F">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35BA443" w14:textId="77777777" w:rsidR="00E308C8" w:rsidRPr="005C5061" w:rsidRDefault="00E308C8" w:rsidP="006F524F">
            <w:pPr>
              <w:snapToGrid w:val="0"/>
              <w:spacing w:line="276" w:lineRule="auto"/>
              <w:rPr>
                <w:rFonts w:eastAsia="Calibri"/>
                <w:sz w:val="22"/>
                <w:szCs w:val="22"/>
                <w:lang w:eastAsia="en-US"/>
              </w:rPr>
            </w:pPr>
          </w:p>
          <w:p w14:paraId="6DB954E3" w14:textId="77777777" w:rsidR="00E308C8" w:rsidRPr="005C5061" w:rsidRDefault="00E308C8" w:rsidP="006F524F">
            <w:pPr>
              <w:snapToGrid w:val="0"/>
              <w:spacing w:line="276" w:lineRule="auto"/>
              <w:rPr>
                <w:rFonts w:eastAsia="Calibri"/>
                <w:sz w:val="22"/>
                <w:szCs w:val="22"/>
                <w:lang w:eastAsia="en-US"/>
              </w:rPr>
            </w:pPr>
            <w:r>
              <w:rPr>
                <w:rFonts w:eastAsia="Calibri"/>
                <w:sz w:val="22"/>
                <w:szCs w:val="22"/>
                <w:lang w:eastAsia="en-US"/>
              </w:rPr>
              <w:t>п.4.15.10.1</w:t>
            </w:r>
            <w:r w:rsidRPr="005C5061">
              <w:rPr>
                <w:rFonts w:eastAsia="Calibri"/>
                <w:sz w:val="22"/>
                <w:szCs w:val="22"/>
                <w:lang w:eastAsia="en-US"/>
              </w:rPr>
              <w:t>. настоящей документации</w:t>
            </w:r>
          </w:p>
          <w:p w14:paraId="79FA6B4B" w14:textId="77777777" w:rsidR="00E308C8" w:rsidRPr="005C5061" w:rsidRDefault="00E308C8" w:rsidP="006F524F">
            <w:pPr>
              <w:pStyle w:val="af0"/>
              <w:widowControl w:val="0"/>
              <w:autoSpaceDE w:val="0"/>
              <w:autoSpaceDN w:val="0"/>
              <w:adjustRightInd w:val="0"/>
              <w:ind w:left="0"/>
              <w:jc w:val="both"/>
              <w:rPr>
                <w:i/>
                <w:sz w:val="22"/>
                <w:szCs w:val="22"/>
                <w:lang w:eastAsia="en-US"/>
              </w:rPr>
            </w:pPr>
            <w:r w:rsidRPr="005C5061">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5C5061">
              <w:rPr>
                <w:rFonts w:eastAsia="Calibri"/>
                <w:sz w:val="22"/>
                <w:szCs w:val="22"/>
                <w:lang w:eastAsia="en-US"/>
              </w:rPr>
              <w:t xml:space="preserve"> – 1 судебное решение</w:t>
            </w:r>
            <w:r>
              <w:rPr>
                <w:rFonts w:eastAsia="Calibri"/>
                <w:sz w:val="22"/>
                <w:szCs w:val="22"/>
                <w:lang w:eastAsia="en-US"/>
              </w:rPr>
              <w:t xml:space="preserve"> или претензия</w:t>
            </w:r>
            <w:r w:rsidRPr="005C5061">
              <w:rPr>
                <w:rFonts w:eastAsia="Calibri"/>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16F30C91" w14:textId="77777777" w:rsidR="00E308C8" w:rsidRPr="005C5061" w:rsidRDefault="00E308C8" w:rsidP="006F524F">
            <w:pPr>
              <w:widowControl w:val="0"/>
              <w:shd w:val="clear" w:color="auto" w:fill="FFFFFF"/>
              <w:autoSpaceDE w:val="0"/>
              <w:autoSpaceDN w:val="0"/>
              <w:adjustRightInd w:val="0"/>
              <w:jc w:val="center"/>
              <w:rPr>
                <w:spacing w:val="-3"/>
                <w:sz w:val="22"/>
                <w:szCs w:val="22"/>
              </w:rPr>
            </w:pPr>
            <w:r w:rsidRPr="005C5061">
              <w:rPr>
                <w:spacing w:val="-3"/>
                <w:sz w:val="22"/>
                <w:szCs w:val="22"/>
              </w:rPr>
              <w:t>1</w:t>
            </w:r>
          </w:p>
        </w:tc>
      </w:tr>
      <w:tr w:rsidR="00E308C8" w:rsidRPr="005C5061" w14:paraId="25EACB88" w14:textId="77777777" w:rsidTr="006F524F">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D36F937"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3.</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4103A0C0" w14:textId="77777777" w:rsidR="00E308C8" w:rsidRPr="005C5061" w:rsidRDefault="00E308C8" w:rsidP="006F524F">
            <w:pPr>
              <w:widowControl w:val="0"/>
              <w:autoSpaceDE w:val="0"/>
              <w:autoSpaceDN w:val="0"/>
              <w:adjustRightInd w:val="0"/>
              <w:contextualSpacing/>
              <w:rPr>
                <w:b/>
                <w:snapToGrid w:val="0"/>
                <w:sz w:val="22"/>
                <w:szCs w:val="22"/>
              </w:rPr>
            </w:pPr>
            <w:r w:rsidRPr="005C5061">
              <w:rPr>
                <w:b/>
                <w:snapToGrid w:val="0"/>
                <w:sz w:val="22"/>
                <w:szCs w:val="22"/>
              </w:rPr>
              <w:t xml:space="preserve">Опыт участника закупки       </w:t>
            </w:r>
            <w:r w:rsidRPr="005C5061">
              <w:rPr>
                <w:sz w:val="22"/>
                <w:szCs w:val="22"/>
              </w:rPr>
              <w:t xml:space="preserve"> </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433AC3A3" w14:textId="77777777" w:rsidR="00E308C8" w:rsidRPr="005C5061" w:rsidRDefault="00E308C8" w:rsidP="006F524F">
            <w:pPr>
              <w:widowControl w:val="0"/>
              <w:autoSpaceDE w:val="0"/>
              <w:autoSpaceDN w:val="0"/>
              <w:adjustRightInd w:val="0"/>
              <w:contextualSpacing/>
              <w:jc w:val="both"/>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0700E8B"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Pr>
                <w:b/>
                <w:spacing w:val="-3"/>
                <w:sz w:val="22"/>
                <w:szCs w:val="22"/>
              </w:rPr>
              <w:t>4</w:t>
            </w:r>
          </w:p>
        </w:tc>
      </w:tr>
      <w:tr w:rsidR="00E308C8" w:rsidRPr="005C5061" w14:paraId="43DF1E21" w14:textId="77777777" w:rsidTr="006F524F">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B8EDC80"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3.1.</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72ADE7E6" w14:textId="0B7C93E2" w:rsidR="00E308C8" w:rsidRPr="004E55C5" w:rsidRDefault="00E308C8" w:rsidP="006F524F">
            <w:pPr>
              <w:pStyle w:val="af0"/>
              <w:tabs>
                <w:tab w:val="left" w:pos="-88"/>
              </w:tabs>
              <w:ind w:left="0"/>
              <w:jc w:val="both"/>
              <w:rPr>
                <w:sz w:val="22"/>
                <w:szCs w:val="22"/>
              </w:rPr>
            </w:pPr>
            <w:r w:rsidRPr="00D84A05">
              <w:rPr>
                <w:b/>
                <w:sz w:val="22"/>
                <w:szCs w:val="22"/>
              </w:rPr>
              <w:t>Копии договоров</w:t>
            </w:r>
            <w:r>
              <w:rPr>
                <w:sz w:val="22"/>
                <w:szCs w:val="22"/>
              </w:rPr>
              <w:t>,</w:t>
            </w:r>
            <w:r w:rsidRPr="00AA7BD1">
              <w:rPr>
                <w:sz w:val="22"/>
                <w:szCs w:val="22"/>
              </w:rPr>
              <w:t xml:space="preserve"> </w:t>
            </w:r>
            <w:r w:rsidR="004E55C5" w:rsidRPr="004E55C5">
              <w:rPr>
                <w:b/>
                <w:sz w:val="22"/>
                <w:szCs w:val="22"/>
              </w:rPr>
              <w:t xml:space="preserve">подтверждающих выполнение работ по капитальному ремонту трансформаторов, СМР и ПНР трансформаторов класса напряжения 35 кВ, 110 кВ </w:t>
            </w:r>
            <w:r w:rsidR="004E55C5" w:rsidRPr="004E55C5">
              <w:rPr>
                <w:sz w:val="22"/>
                <w:szCs w:val="22"/>
              </w:rPr>
              <w:t xml:space="preserve">(не менее 2х надлежаще исполненных за 36 месяцев, предшествовавших дню подачи заявки, договоров, с указанием предмета договора, состава и стоимости работ, приложением </w:t>
            </w:r>
            <w:r w:rsidR="004E55C5" w:rsidRPr="004E55C5">
              <w:rPr>
                <w:sz w:val="22"/>
                <w:szCs w:val="22"/>
              </w:rPr>
              <w:lastRenderedPageBreak/>
              <w:t xml:space="preserve">итоговой справки о стоимости выполненных работ и затрат по форме КС-3) (предпочитаемое предложение </w:t>
            </w: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004E55C5" w:rsidRPr="004E55C5">
              <w:rPr>
                <w:sz w:val="22"/>
                <w:szCs w:val="22"/>
              </w:rPr>
              <w:t xml:space="preserve"> – 4 договора,  2 договора для допуска входят в это количество))</w:t>
            </w:r>
          </w:p>
          <w:p w14:paraId="14A654C0" w14:textId="77777777" w:rsidR="00E308C8" w:rsidRPr="005C5061" w:rsidRDefault="00E308C8" w:rsidP="006F524F">
            <w:pPr>
              <w:pStyle w:val="af0"/>
              <w:tabs>
                <w:tab w:val="left" w:pos="-88"/>
              </w:tabs>
              <w:ind w:left="0"/>
              <w:jc w:val="both"/>
              <w:rPr>
                <w:b/>
                <w:i/>
                <w:snapToGrid w:val="0"/>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C0DF655" w14:textId="77777777" w:rsidR="00E308C8" w:rsidRPr="00615FDA" w:rsidRDefault="00305AD4" w:rsidP="006F524F">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4EAFF7A4" w14:textId="77777777" w:rsidR="00E308C8" w:rsidRPr="00615FDA" w:rsidRDefault="00E308C8" w:rsidP="006F524F">
            <w:pPr>
              <w:jc w:val="both"/>
              <w:rPr>
                <w:sz w:val="22"/>
                <w:szCs w:val="22"/>
              </w:rPr>
            </w:pPr>
          </w:p>
          <w:p w14:paraId="4FBC2379" w14:textId="77777777" w:rsidR="00E308C8" w:rsidRPr="00615FDA" w:rsidRDefault="00E308C8" w:rsidP="006F524F">
            <w:pPr>
              <w:rPr>
                <w:i/>
                <w:color w:val="000000"/>
                <w:sz w:val="22"/>
                <w:szCs w:val="22"/>
              </w:rPr>
            </w:pPr>
            <w:r>
              <w:rPr>
                <w:snapToGrid w:val="0"/>
                <w:sz w:val="22"/>
                <w:szCs w:val="22"/>
              </w:rPr>
              <w:t>п.4.15</w:t>
            </w:r>
            <w:r w:rsidRPr="005C5061">
              <w:rPr>
                <w:snapToGrid w:val="0"/>
                <w:sz w:val="22"/>
                <w:szCs w:val="22"/>
              </w:rPr>
              <w:t>.11.1. настоящей документации</w:t>
            </w:r>
          </w:p>
          <w:p w14:paraId="7FA9AB13" w14:textId="77777777" w:rsidR="00E308C8" w:rsidRPr="00FA3A22" w:rsidRDefault="00E308C8" w:rsidP="006F524F">
            <w:pPr>
              <w:widowControl w:val="0"/>
              <w:autoSpaceDE w:val="0"/>
              <w:autoSpaceDN w:val="0"/>
              <w:adjustRightInd w:val="0"/>
              <w:contextualSpacing/>
              <w:rPr>
                <w:sz w:val="22"/>
                <w:szCs w:val="22"/>
              </w:rPr>
            </w:pPr>
            <w:r w:rsidRPr="005C5061">
              <w:rPr>
                <w:sz w:val="22"/>
                <w:szCs w:val="22"/>
                <w:lang w:eastAsia="en-US"/>
              </w:rPr>
              <w:t xml:space="preserve">предпочитаемое значение: </w:t>
            </w: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r>
                <w:rPr>
                  <w:rFonts w:ascii="Cambria Math" w:hAnsi="Cambria Math"/>
                  <w:sz w:val="22"/>
                  <w:szCs w:val="22"/>
                </w:rPr>
                <m:t>=4</m:t>
              </m:r>
            </m:oMath>
          </w:p>
          <w:p w14:paraId="2B14FB1A" w14:textId="77777777" w:rsidR="00E308C8" w:rsidRPr="00FA3A22" w:rsidRDefault="00E308C8" w:rsidP="006F524F">
            <w:pPr>
              <w:widowControl w:val="0"/>
              <w:autoSpaceDE w:val="0"/>
              <w:autoSpaceDN w:val="0"/>
              <w:adjustRightInd w:val="0"/>
              <w:contextualSpacing/>
              <w:rPr>
                <w:sz w:val="22"/>
                <w:szCs w:val="22"/>
              </w:rPr>
            </w:pPr>
          </w:p>
          <w:p w14:paraId="5EF1F061" w14:textId="77777777" w:rsidR="00E308C8" w:rsidRPr="00615FDA" w:rsidRDefault="00E308C8" w:rsidP="006F524F">
            <w:pPr>
              <w:widowControl w:val="0"/>
              <w:autoSpaceDE w:val="0"/>
              <w:autoSpaceDN w:val="0"/>
              <w:adjustRightInd w:val="0"/>
              <w:contextualSpacing/>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29FB493" w14:textId="77777777" w:rsidR="00E308C8" w:rsidRPr="005C5061" w:rsidRDefault="00E308C8" w:rsidP="006F524F">
            <w:pPr>
              <w:widowControl w:val="0"/>
              <w:shd w:val="clear" w:color="auto" w:fill="FFFFFF"/>
              <w:autoSpaceDE w:val="0"/>
              <w:autoSpaceDN w:val="0"/>
              <w:adjustRightInd w:val="0"/>
              <w:jc w:val="center"/>
              <w:rPr>
                <w:spacing w:val="-3"/>
                <w:sz w:val="22"/>
                <w:szCs w:val="22"/>
              </w:rPr>
            </w:pPr>
            <w:r>
              <w:rPr>
                <w:spacing w:val="-3"/>
                <w:sz w:val="22"/>
                <w:szCs w:val="22"/>
              </w:rPr>
              <w:t>4</w:t>
            </w:r>
          </w:p>
        </w:tc>
      </w:tr>
      <w:tr w:rsidR="00E308C8" w:rsidRPr="005C5061" w14:paraId="4C0F385C" w14:textId="77777777" w:rsidTr="006F524F">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6193B0B4"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4.</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79EEDCA1" w14:textId="77777777" w:rsidR="00E308C8" w:rsidRPr="005C5061" w:rsidRDefault="00E308C8" w:rsidP="006F524F">
            <w:pPr>
              <w:widowControl w:val="0"/>
              <w:shd w:val="clear" w:color="auto" w:fill="FFFFFF"/>
              <w:autoSpaceDE w:val="0"/>
              <w:autoSpaceDN w:val="0"/>
              <w:adjustRightInd w:val="0"/>
              <w:ind w:left="5"/>
              <w:rPr>
                <w:b/>
                <w:spacing w:val="3"/>
                <w:sz w:val="22"/>
                <w:szCs w:val="22"/>
              </w:rPr>
            </w:pPr>
            <w:r>
              <w:rPr>
                <w:b/>
                <w:spacing w:val="3"/>
                <w:sz w:val="22"/>
                <w:szCs w:val="22"/>
              </w:rPr>
              <w:t>Кадровые ресурсы</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92F443" w14:textId="77777777" w:rsidR="00E308C8" w:rsidRPr="005C5061" w:rsidRDefault="00E308C8" w:rsidP="006F524F">
            <w:pPr>
              <w:widowControl w:val="0"/>
              <w:shd w:val="clear" w:color="auto" w:fill="FFFFFF"/>
              <w:autoSpaceDE w:val="0"/>
              <w:autoSpaceDN w:val="0"/>
              <w:adjustRightInd w:val="0"/>
              <w:rPr>
                <w:spacing w:val="-2"/>
                <w:sz w:val="22"/>
                <w:szCs w:val="22"/>
              </w:rPr>
            </w:pP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2FB19E36" w14:textId="77777777" w:rsidR="00E308C8" w:rsidRPr="005C5061" w:rsidRDefault="00E308C8" w:rsidP="006F524F">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E308C8" w:rsidRPr="005C5061" w14:paraId="3E9E0F31" w14:textId="77777777" w:rsidTr="006F524F">
        <w:trPr>
          <w:trHeight w:val="2995"/>
        </w:trPr>
        <w:tc>
          <w:tcPr>
            <w:tcW w:w="851" w:type="dxa"/>
            <w:tcBorders>
              <w:top w:val="single" w:sz="4" w:space="0" w:color="auto"/>
              <w:left w:val="single" w:sz="6" w:space="0" w:color="auto"/>
              <w:bottom w:val="single" w:sz="4" w:space="0" w:color="auto"/>
              <w:right w:val="single" w:sz="6" w:space="0" w:color="auto"/>
            </w:tcBorders>
            <w:shd w:val="clear" w:color="auto" w:fill="FFFFFF"/>
          </w:tcPr>
          <w:p w14:paraId="7EF20AD8" w14:textId="77777777" w:rsidR="00E308C8" w:rsidRPr="005C5061" w:rsidRDefault="00E308C8" w:rsidP="006F524F">
            <w:pPr>
              <w:widowControl w:val="0"/>
              <w:shd w:val="clear" w:color="auto" w:fill="FFFFFF"/>
              <w:autoSpaceDE w:val="0"/>
              <w:autoSpaceDN w:val="0"/>
              <w:adjustRightInd w:val="0"/>
              <w:jc w:val="center"/>
              <w:rPr>
                <w:b/>
                <w:sz w:val="22"/>
                <w:szCs w:val="22"/>
              </w:rPr>
            </w:pPr>
            <w:r w:rsidRPr="005C5061">
              <w:rPr>
                <w:b/>
                <w:sz w:val="22"/>
                <w:szCs w:val="22"/>
              </w:rPr>
              <w:t>4.1.</w:t>
            </w:r>
          </w:p>
        </w:tc>
        <w:tc>
          <w:tcPr>
            <w:tcW w:w="4111" w:type="dxa"/>
            <w:tcBorders>
              <w:top w:val="single" w:sz="4" w:space="0" w:color="auto"/>
              <w:left w:val="single" w:sz="6" w:space="0" w:color="auto"/>
              <w:bottom w:val="single" w:sz="4" w:space="0" w:color="auto"/>
              <w:right w:val="single" w:sz="6" w:space="0" w:color="auto"/>
            </w:tcBorders>
            <w:shd w:val="clear" w:color="auto" w:fill="FFFFFF"/>
          </w:tcPr>
          <w:p w14:paraId="2696F01D" w14:textId="58CE0869" w:rsidR="00E308C8" w:rsidRPr="005C5061" w:rsidRDefault="001721A4" w:rsidP="006F524F">
            <w:pPr>
              <w:widowControl w:val="0"/>
              <w:shd w:val="clear" w:color="auto" w:fill="FFFFFF"/>
              <w:autoSpaceDE w:val="0"/>
              <w:autoSpaceDN w:val="0"/>
              <w:adjustRightInd w:val="0"/>
              <w:jc w:val="both"/>
              <w:rPr>
                <w:bCs/>
                <w:i/>
                <w:sz w:val="22"/>
                <w:szCs w:val="22"/>
              </w:rPr>
            </w:pPr>
            <w:r w:rsidRPr="001721A4">
              <w:rPr>
                <w:b/>
                <w:sz w:val="22"/>
                <w:szCs w:val="22"/>
              </w:rPr>
              <w:t xml:space="preserve">Наличие необходимого инженерно-технического персонала, имеющего группу допуска по электробезопасности не ниже 5-ой </w:t>
            </w:r>
            <w:r w:rsidRPr="001721A4">
              <w:rPr>
                <w:sz w:val="22"/>
                <w:szCs w:val="22"/>
              </w:rPr>
              <w:t>(подтверждается справкой о кадровых ресурсах (либо копиями договоров гражданско-правового характера или субподряда) с приложением копий удостоверений установленного образца в соответствии с Правилами по охране труда при эксплуатации электроустановок) – минимальное значение – 3 человека, предпочитаемое предложение – 5 (пять) человек.</w:t>
            </w:r>
          </w:p>
        </w:tc>
        <w:tc>
          <w:tcPr>
            <w:tcW w:w="3778" w:type="dxa"/>
            <w:tcBorders>
              <w:top w:val="single" w:sz="4" w:space="0" w:color="auto"/>
              <w:left w:val="single" w:sz="6" w:space="0" w:color="auto"/>
              <w:bottom w:val="single" w:sz="4" w:space="0" w:color="auto"/>
              <w:right w:val="single" w:sz="6" w:space="0" w:color="auto"/>
            </w:tcBorders>
            <w:shd w:val="clear" w:color="auto" w:fill="FFFFFF"/>
          </w:tcPr>
          <w:p w14:paraId="078654E4" w14:textId="77777777" w:rsidR="00E308C8" w:rsidRPr="0061064B" w:rsidRDefault="00305AD4" w:rsidP="006F524F">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77365D3" w14:textId="77777777" w:rsidR="00E308C8" w:rsidRPr="0061064B" w:rsidRDefault="00E308C8" w:rsidP="006F524F">
            <w:pPr>
              <w:rPr>
                <w:lang w:eastAsia="en-US"/>
              </w:rPr>
            </w:pPr>
          </w:p>
          <w:p w14:paraId="311635EE" w14:textId="77777777" w:rsidR="00E308C8" w:rsidRPr="00615FDA" w:rsidRDefault="00305AD4" w:rsidP="006F524F">
            <w:pPr>
              <w:widowControl w:val="0"/>
              <w:autoSpaceDE w:val="0"/>
              <w:autoSpaceDN w:val="0"/>
              <w:adjustRightInd w:val="0"/>
              <w:contextualSpacing/>
              <w:jc w:val="both"/>
              <w:rPr>
                <w:snapToGrid w:val="0"/>
                <w:sz w:val="22"/>
                <w:szCs w:val="24"/>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3C1FC2FA" w14:textId="77777777" w:rsidR="00E308C8" w:rsidRPr="00615FDA" w:rsidRDefault="00E308C8" w:rsidP="006F524F">
            <w:pPr>
              <w:widowControl w:val="0"/>
              <w:shd w:val="clear" w:color="auto" w:fill="FFFFFF"/>
              <w:autoSpaceDE w:val="0"/>
              <w:autoSpaceDN w:val="0"/>
              <w:adjustRightInd w:val="0"/>
              <w:rPr>
                <w:spacing w:val="-2"/>
                <w:sz w:val="22"/>
                <w:szCs w:val="22"/>
              </w:rPr>
            </w:pPr>
          </w:p>
          <w:p w14:paraId="2987D0A8" w14:textId="77777777" w:rsidR="00E308C8" w:rsidRPr="00615FDA" w:rsidRDefault="00E308C8" w:rsidP="006F524F">
            <w:pPr>
              <w:widowControl w:val="0"/>
              <w:shd w:val="clear" w:color="auto" w:fill="FFFFFF"/>
              <w:autoSpaceDE w:val="0"/>
              <w:autoSpaceDN w:val="0"/>
              <w:adjustRightInd w:val="0"/>
              <w:rPr>
                <w:spacing w:val="-2"/>
                <w:sz w:val="22"/>
                <w:szCs w:val="22"/>
              </w:rPr>
            </w:pPr>
            <w:r>
              <w:rPr>
                <w:spacing w:val="-2"/>
                <w:sz w:val="22"/>
                <w:szCs w:val="22"/>
              </w:rPr>
              <w:t>п. 4.15</w:t>
            </w:r>
            <w:r w:rsidRPr="005C5061">
              <w:rPr>
                <w:spacing w:val="-2"/>
                <w:sz w:val="22"/>
                <w:szCs w:val="22"/>
              </w:rPr>
              <w:t>.12 настоящей документации</w:t>
            </w:r>
          </w:p>
          <w:p w14:paraId="5A5C7CB8" w14:textId="03C7AAB7" w:rsidR="00E308C8" w:rsidRPr="00615FDA" w:rsidRDefault="00E308C8" w:rsidP="006F524F">
            <w:pPr>
              <w:widowControl w:val="0"/>
              <w:shd w:val="clear" w:color="auto" w:fill="FFFFFF"/>
              <w:autoSpaceDE w:val="0"/>
              <w:autoSpaceDN w:val="0"/>
              <w:adjustRightInd w:val="0"/>
              <w:rPr>
                <w:bCs/>
                <w:sz w:val="22"/>
                <w:szCs w:val="22"/>
              </w:rPr>
            </w:pPr>
            <w:r>
              <w:rPr>
                <w:bCs/>
                <w:sz w:val="22"/>
                <w:szCs w:val="22"/>
              </w:rPr>
              <w:t xml:space="preserve">Предпочитаемое предложение:         </w:t>
            </w:r>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oMath>
            <w:r w:rsidR="001721A4">
              <w:rPr>
                <w:bCs/>
                <w:sz w:val="22"/>
                <w:szCs w:val="22"/>
              </w:rPr>
              <w:t xml:space="preserve"> = 5 человек</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292987D2" w14:textId="77777777" w:rsidR="00E308C8" w:rsidRPr="00EB3CE4" w:rsidRDefault="00E308C8" w:rsidP="006F524F">
            <w:pPr>
              <w:widowControl w:val="0"/>
              <w:shd w:val="clear" w:color="auto" w:fill="FFFFFF"/>
              <w:autoSpaceDE w:val="0"/>
              <w:autoSpaceDN w:val="0"/>
              <w:adjustRightInd w:val="0"/>
              <w:jc w:val="center"/>
              <w:rPr>
                <w:spacing w:val="-11"/>
                <w:sz w:val="22"/>
                <w:szCs w:val="22"/>
              </w:rPr>
            </w:pPr>
            <w:r>
              <w:rPr>
                <w:spacing w:val="-3"/>
                <w:sz w:val="22"/>
                <w:szCs w:val="22"/>
              </w:rPr>
              <w:t>1</w:t>
            </w:r>
          </w:p>
          <w:p w14:paraId="394C491F" w14:textId="77777777" w:rsidR="00E308C8" w:rsidRPr="00E05EC4" w:rsidRDefault="00E308C8" w:rsidP="006F524F">
            <w:pPr>
              <w:widowControl w:val="0"/>
              <w:shd w:val="clear" w:color="auto" w:fill="FFFFFF"/>
              <w:autoSpaceDE w:val="0"/>
              <w:autoSpaceDN w:val="0"/>
              <w:adjustRightInd w:val="0"/>
              <w:jc w:val="center"/>
              <w:rPr>
                <w:sz w:val="22"/>
                <w:szCs w:val="22"/>
              </w:rPr>
            </w:pPr>
          </w:p>
        </w:tc>
      </w:tr>
    </w:tbl>
    <w:p w14:paraId="22AD4181" w14:textId="01465653" w:rsidR="00E87AF6" w:rsidRDefault="00E87AF6" w:rsidP="00914317">
      <w:pPr>
        <w:rPr>
          <w:sz w:val="22"/>
          <w:szCs w:val="22"/>
        </w:rPr>
      </w:pPr>
    </w:p>
    <w:p w14:paraId="78A2E6E1" w14:textId="77777777" w:rsidR="00914317" w:rsidRPr="004402E1" w:rsidRDefault="00672D8F" w:rsidP="009B6DF2">
      <w:pPr>
        <w:pStyle w:val="af0"/>
        <w:widowControl w:val="0"/>
        <w:numPr>
          <w:ilvl w:val="1"/>
          <w:numId w:val="42"/>
        </w:numPr>
        <w:autoSpaceDE w:val="0"/>
        <w:autoSpaceDN w:val="0"/>
        <w:adjustRightInd w:val="0"/>
        <w:jc w:val="both"/>
        <w:rPr>
          <w:b/>
          <w:snapToGrid w:val="0"/>
          <w:sz w:val="22"/>
          <w:szCs w:val="22"/>
        </w:rPr>
      </w:pPr>
      <w:r w:rsidRPr="004402E1">
        <w:rPr>
          <w:b/>
          <w:snapToGrid w:val="0"/>
          <w:sz w:val="22"/>
          <w:szCs w:val="22"/>
        </w:rPr>
        <w:t xml:space="preserve">Переторжка </w:t>
      </w:r>
    </w:p>
    <w:p w14:paraId="78A2E6E2"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78A2E6E3"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78A2E6E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8A2E6E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8A2E6E6" w14:textId="77777777" w:rsidR="00914317" w:rsidRPr="00E42C30" w:rsidRDefault="00672D8F" w:rsidP="009B6DF2">
      <w:pPr>
        <w:pStyle w:val="af0"/>
        <w:numPr>
          <w:ilvl w:val="2"/>
          <w:numId w:val="42"/>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78A2E6E7"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78A2E6E8"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8A2E6E9"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78A2E6EA"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8A2E6EB"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78A2E6EC" w14:textId="77777777" w:rsidR="00914317" w:rsidRDefault="00914317" w:rsidP="00914317">
      <w:pPr>
        <w:widowControl w:val="0"/>
        <w:autoSpaceDE w:val="0"/>
        <w:autoSpaceDN w:val="0"/>
        <w:adjustRightInd w:val="0"/>
        <w:jc w:val="both"/>
        <w:rPr>
          <w:b/>
          <w:snapToGrid w:val="0"/>
          <w:sz w:val="22"/>
          <w:szCs w:val="22"/>
        </w:rPr>
      </w:pPr>
    </w:p>
    <w:p w14:paraId="78A2E6ED"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8A2E6EE"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78A2E6EF"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8A2E6F0"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lastRenderedPageBreak/>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78A2E6F1" w14:textId="77777777" w:rsidR="00914317" w:rsidRPr="00B44A73" w:rsidRDefault="00672D8F" w:rsidP="0091431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78A2E6F2" w14:textId="77777777" w:rsidR="00914317" w:rsidRPr="00B80EFE" w:rsidRDefault="00914317" w:rsidP="00914317">
      <w:pPr>
        <w:widowControl w:val="0"/>
        <w:autoSpaceDE w:val="0"/>
        <w:autoSpaceDN w:val="0"/>
        <w:adjustRightInd w:val="0"/>
        <w:jc w:val="both"/>
        <w:rPr>
          <w:snapToGrid w:val="0"/>
          <w:sz w:val="22"/>
          <w:szCs w:val="22"/>
        </w:rPr>
      </w:pPr>
    </w:p>
    <w:p w14:paraId="78A2E6F3"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Подписание договора</w:t>
      </w:r>
    </w:p>
    <w:p w14:paraId="78A2E6F4"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14:paraId="78A2E6F5"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78A2E6F6" w14:textId="77777777" w:rsidR="00914317" w:rsidRPr="000709B3" w:rsidRDefault="00672D8F" w:rsidP="009B6DF2">
      <w:pPr>
        <w:pStyle w:val="af0"/>
        <w:numPr>
          <w:ilvl w:val="2"/>
          <w:numId w:val="42"/>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78A2E6F7" w14:textId="77777777" w:rsidR="00914317" w:rsidRPr="00B80EFE" w:rsidRDefault="00914317" w:rsidP="00914317">
      <w:pPr>
        <w:widowControl w:val="0"/>
        <w:autoSpaceDE w:val="0"/>
        <w:autoSpaceDN w:val="0"/>
        <w:adjustRightInd w:val="0"/>
        <w:jc w:val="both"/>
        <w:rPr>
          <w:b/>
          <w:snapToGrid w:val="0"/>
          <w:sz w:val="22"/>
          <w:szCs w:val="22"/>
        </w:rPr>
      </w:pPr>
    </w:p>
    <w:p w14:paraId="78A2E6F8" w14:textId="77777777" w:rsidR="00914317" w:rsidRPr="00701CE7" w:rsidRDefault="00672D8F" w:rsidP="009B6DF2">
      <w:pPr>
        <w:pStyle w:val="af0"/>
        <w:widowControl w:val="0"/>
        <w:numPr>
          <w:ilvl w:val="1"/>
          <w:numId w:val="42"/>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6D604792" w14:textId="53A3378B"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80236A">
        <w:rPr>
          <w:color w:val="000000"/>
          <w:sz w:val="22"/>
          <w:szCs w:val="22"/>
        </w:rPr>
        <w:t>а) признается снижение цены на 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21A69EFB"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02DCF3D" w14:textId="77777777" w:rsidR="00A548CE" w:rsidRPr="000709B3" w:rsidRDefault="00A548CE" w:rsidP="00A548CE">
      <w:pPr>
        <w:pStyle w:val="af0"/>
        <w:numPr>
          <w:ilvl w:val="2"/>
          <w:numId w:val="42"/>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78A2E6FB" w14:textId="58B9DE72" w:rsidR="00914317" w:rsidRPr="000709B3" w:rsidRDefault="00914317" w:rsidP="00A548CE">
      <w:pPr>
        <w:pStyle w:val="af0"/>
        <w:ind w:left="0"/>
        <w:jc w:val="both"/>
        <w:rPr>
          <w:color w:val="000000"/>
          <w:sz w:val="22"/>
          <w:szCs w:val="22"/>
        </w:rPr>
      </w:pPr>
    </w:p>
    <w:p w14:paraId="78A2E6FC" w14:textId="77777777" w:rsidR="00914317" w:rsidRDefault="00914317" w:rsidP="00914317">
      <w:pPr>
        <w:pStyle w:val="af0"/>
        <w:widowControl w:val="0"/>
        <w:autoSpaceDE w:val="0"/>
        <w:autoSpaceDN w:val="0"/>
        <w:adjustRightInd w:val="0"/>
        <w:ind w:left="360"/>
        <w:jc w:val="both"/>
        <w:rPr>
          <w:snapToGrid w:val="0"/>
          <w:sz w:val="22"/>
          <w:szCs w:val="22"/>
        </w:rPr>
      </w:pPr>
    </w:p>
    <w:p w14:paraId="78A2E6FD" w14:textId="77777777" w:rsidR="00914317" w:rsidRDefault="00914317"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8" w:name="_Toc377632394"/>
      <w:bookmarkStart w:id="2419" w:name="_Toc536628106"/>
    </w:p>
    <w:p w14:paraId="78A2E6FE" w14:textId="2325C26F" w:rsidR="00914317" w:rsidRDefault="00914317" w:rsidP="00914317"/>
    <w:p w14:paraId="7AA0EE25" w14:textId="6E2C4E5D" w:rsidR="00E87AF6" w:rsidRDefault="00E87AF6" w:rsidP="00914317"/>
    <w:p w14:paraId="34C728EB" w14:textId="480D606B" w:rsidR="00E87AF6" w:rsidRDefault="00E87AF6" w:rsidP="00914317"/>
    <w:p w14:paraId="4438C688" w14:textId="215980D1" w:rsidR="00E87AF6" w:rsidRDefault="00E87AF6" w:rsidP="00914317"/>
    <w:p w14:paraId="01AF88B4" w14:textId="5ADB865E" w:rsidR="00E87AF6" w:rsidRDefault="00E87AF6" w:rsidP="00914317"/>
    <w:p w14:paraId="32BEBAFC" w14:textId="3B4FE783" w:rsidR="00E87AF6" w:rsidRDefault="00E87AF6" w:rsidP="00914317"/>
    <w:p w14:paraId="037152CD" w14:textId="480529F7" w:rsidR="00E87AF6" w:rsidRDefault="00E87AF6" w:rsidP="00914317"/>
    <w:p w14:paraId="0927CC9D" w14:textId="46AFCE2D" w:rsidR="00E87AF6" w:rsidRDefault="00E87AF6" w:rsidP="00914317"/>
    <w:p w14:paraId="61855F80" w14:textId="20131779" w:rsidR="00E87AF6" w:rsidRDefault="00E87AF6" w:rsidP="00914317"/>
    <w:p w14:paraId="177835E8" w14:textId="485DBB5D" w:rsidR="00E87AF6" w:rsidRDefault="00E87AF6" w:rsidP="00914317"/>
    <w:p w14:paraId="4EE9C5D0" w14:textId="24EDCEA1" w:rsidR="00E87AF6" w:rsidRDefault="00E87AF6" w:rsidP="00914317"/>
    <w:p w14:paraId="521CC277" w14:textId="5CB254E7" w:rsidR="00E87AF6" w:rsidRDefault="00E87AF6" w:rsidP="00914317"/>
    <w:p w14:paraId="406FF850" w14:textId="059EB48A" w:rsidR="00E87AF6" w:rsidRDefault="00E87AF6" w:rsidP="00914317"/>
    <w:p w14:paraId="3480B520" w14:textId="6423B941" w:rsidR="00E87AF6" w:rsidRDefault="00E87AF6" w:rsidP="00914317"/>
    <w:p w14:paraId="4986EE78" w14:textId="7EE44650" w:rsidR="00E87AF6" w:rsidRDefault="00E87AF6" w:rsidP="00914317"/>
    <w:p w14:paraId="166A748F" w14:textId="798505A0" w:rsidR="00E87AF6" w:rsidRDefault="00E87AF6" w:rsidP="00914317"/>
    <w:p w14:paraId="0DA3BD8E" w14:textId="2EE64E50" w:rsidR="000038AC" w:rsidRDefault="000038AC" w:rsidP="00914317"/>
    <w:p w14:paraId="78A2E704" w14:textId="77777777" w:rsidR="00914317" w:rsidRPr="009554B7" w:rsidRDefault="00672D8F"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20" w:name="_Toc142919201"/>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8"/>
      <w:bookmarkEnd w:id="2419"/>
      <w:bookmarkEnd w:id="2420"/>
    </w:p>
    <w:p w14:paraId="78A2E705" w14:textId="77777777" w:rsidR="00914317" w:rsidRDefault="00672D8F" w:rsidP="00914317">
      <w:pPr>
        <w:pStyle w:val="20"/>
        <w:numPr>
          <w:ilvl w:val="0"/>
          <w:numId w:val="0"/>
        </w:numPr>
        <w:spacing w:before="0" w:after="0"/>
        <w:rPr>
          <w:sz w:val="22"/>
          <w:szCs w:val="22"/>
        </w:rPr>
      </w:pPr>
      <w:bookmarkStart w:id="2421" w:name="_Toc377632395"/>
      <w:bookmarkStart w:id="2422" w:name="_Toc536628107"/>
      <w:bookmarkStart w:id="2423" w:name="_Toc142919202"/>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21"/>
      <w:bookmarkEnd w:id="2422"/>
      <w:bookmarkEnd w:id="2423"/>
    </w:p>
    <w:p w14:paraId="78A2E706" w14:textId="77777777" w:rsidR="00914317" w:rsidRPr="00A26FBB" w:rsidRDefault="00914317" w:rsidP="00914317"/>
    <w:p w14:paraId="78A2E707" w14:textId="77777777" w:rsidR="00914317" w:rsidRPr="003079B3" w:rsidRDefault="00672D8F" w:rsidP="0091431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78A2E708" w14:textId="77777777" w:rsidR="00914317" w:rsidRPr="003079B3" w:rsidRDefault="00672D8F" w:rsidP="00914317">
      <w:pPr>
        <w:widowControl w:val="0"/>
        <w:ind w:right="5243" w:firstLine="680"/>
        <w:jc w:val="both"/>
        <w:rPr>
          <w:sz w:val="22"/>
          <w:szCs w:val="22"/>
        </w:rPr>
      </w:pPr>
      <w:bookmarkStart w:id="2424" w:name="_Toc377632396"/>
      <w:r w:rsidRPr="003079B3">
        <w:rPr>
          <w:sz w:val="22"/>
          <w:szCs w:val="22"/>
        </w:rPr>
        <w:t>«_____» _______________ года</w:t>
      </w:r>
    </w:p>
    <w:p w14:paraId="78A2E709" w14:textId="77777777" w:rsidR="00914317" w:rsidRPr="003079B3" w:rsidRDefault="00672D8F" w:rsidP="00914317">
      <w:pPr>
        <w:widowControl w:val="0"/>
        <w:ind w:right="5243" w:firstLine="680"/>
        <w:jc w:val="both"/>
        <w:rPr>
          <w:sz w:val="22"/>
          <w:szCs w:val="22"/>
        </w:rPr>
      </w:pPr>
      <w:r w:rsidRPr="003079B3">
        <w:rPr>
          <w:sz w:val="22"/>
          <w:szCs w:val="22"/>
        </w:rPr>
        <w:t>№________________________</w:t>
      </w:r>
    </w:p>
    <w:p w14:paraId="78A2E70A" w14:textId="77777777" w:rsidR="00914317" w:rsidRPr="003079B3" w:rsidRDefault="00672D8F" w:rsidP="0091431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78A2E70B"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78A2E70C" w14:textId="77777777" w:rsidR="00914317" w:rsidRPr="003079B3" w:rsidRDefault="00672D8F" w:rsidP="0091431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8A2E70D"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78A2E70E"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78A2E70F"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78A2E710" w14:textId="77777777" w:rsidR="00914317" w:rsidRPr="003079B3" w:rsidRDefault="00672D8F" w:rsidP="0091431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A2E711"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78A2E712"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306706" w14:paraId="78A2E716" w14:textId="77777777" w:rsidTr="00914317">
        <w:trPr>
          <w:cantSplit/>
        </w:trPr>
        <w:tc>
          <w:tcPr>
            <w:tcW w:w="4788" w:type="dxa"/>
            <w:hideMark/>
          </w:tcPr>
          <w:p w14:paraId="78A2E713"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78A2E714"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5"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306706" w14:paraId="78A2E71A" w14:textId="77777777" w:rsidTr="00914317">
        <w:trPr>
          <w:cantSplit/>
        </w:trPr>
        <w:tc>
          <w:tcPr>
            <w:tcW w:w="4788" w:type="dxa"/>
            <w:hideMark/>
          </w:tcPr>
          <w:p w14:paraId="78A2E717"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8A2E718"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9"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306706" w14:paraId="78A2E71F" w14:textId="77777777" w:rsidTr="00914317">
        <w:trPr>
          <w:cantSplit/>
        </w:trPr>
        <w:tc>
          <w:tcPr>
            <w:tcW w:w="4788" w:type="dxa"/>
            <w:hideMark/>
          </w:tcPr>
          <w:p w14:paraId="78A2E71B"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78A2E71C"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78A2E71D"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78A2E71E" w14:textId="77777777" w:rsidR="00914317" w:rsidRPr="003079B3" w:rsidRDefault="00672D8F" w:rsidP="0091431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78A2E720" w14:textId="3EC6CDE2" w:rsidR="00914317" w:rsidRPr="003079B3" w:rsidRDefault="00672D8F" w:rsidP="00914317">
      <w:pPr>
        <w:widowControl w:val="0"/>
        <w:ind w:firstLine="680"/>
        <w:jc w:val="both"/>
        <w:rPr>
          <w:sz w:val="22"/>
          <w:szCs w:val="22"/>
        </w:rPr>
      </w:pPr>
      <w:r w:rsidRPr="003079B3">
        <w:rPr>
          <w:sz w:val="22"/>
          <w:szCs w:val="22"/>
        </w:rPr>
        <w:t>Сроки выполнения работ</w:t>
      </w:r>
      <w:r w:rsidR="00BE2712">
        <w:rPr>
          <w:sz w:val="22"/>
          <w:szCs w:val="22"/>
        </w:rPr>
        <w:t>/оказания услуг</w:t>
      </w:r>
      <w:r w:rsidRPr="003079B3">
        <w:rPr>
          <w:sz w:val="22"/>
          <w:szCs w:val="22"/>
        </w:rPr>
        <w:t>: _______________.</w:t>
      </w:r>
    </w:p>
    <w:p w14:paraId="78A2E721" w14:textId="1AAA7DB4" w:rsidR="00914317" w:rsidRPr="003079B3" w:rsidRDefault="00672D8F" w:rsidP="00914317">
      <w:pPr>
        <w:widowControl w:val="0"/>
        <w:ind w:firstLine="680"/>
        <w:jc w:val="both"/>
        <w:rPr>
          <w:sz w:val="22"/>
          <w:szCs w:val="22"/>
        </w:rPr>
      </w:pPr>
      <w:r w:rsidRPr="003079B3">
        <w:rPr>
          <w:sz w:val="22"/>
          <w:szCs w:val="22"/>
        </w:rPr>
        <w:t>Срок гарантии на выполненные работы</w:t>
      </w:r>
      <w:r w:rsidR="00E87AF6">
        <w:rPr>
          <w:sz w:val="22"/>
          <w:szCs w:val="22"/>
        </w:rPr>
        <w:t>/услуги</w:t>
      </w:r>
      <w:r w:rsidRPr="003079B3">
        <w:rPr>
          <w:sz w:val="22"/>
          <w:szCs w:val="22"/>
        </w:rPr>
        <w:t xml:space="preserve"> ______года.</w:t>
      </w:r>
    </w:p>
    <w:p w14:paraId="78A2E722" w14:textId="77777777" w:rsidR="00914317" w:rsidRPr="003079B3" w:rsidRDefault="00672D8F" w:rsidP="0091431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8A2E723" w14:textId="77777777" w:rsidR="00914317" w:rsidRPr="003079B3" w:rsidRDefault="00672D8F" w:rsidP="0091431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8A2E724" w14:textId="77777777" w:rsidR="00914317" w:rsidRPr="003079B3" w:rsidRDefault="00672D8F" w:rsidP="0091431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78A2E725" w14:textId="77777777" w:rsidR="00914317" w:rsidRPr="003079B3" w:rsidRDefault="00672D8F" w:rsidP="00914317">
      <w:pPr>
        <w:widowControl w:val="0"/>
        <w:ind w:firstLine="680"/>
        <w:jc w:val="both"/>
        <w:rPr>
          <w:sz w:val="22"/>
          <w:szCs w:val="22"/>
        </w:rPr>
      </w:pPr>
      <w:r w:rsidRPr="003079B3">
        <w:rPr>
          <w:sz w:val="22"/>
          <w:szCs w:val="22"/>
        </w:rPr>
        <w:t>Условия оплаты_____________________________.</w:t>
      </w:r>
    </w:p>
    <w:p w14:paraId="78A2E726" w14:textId="77777777" w:rsidR="00914317" w:rsidRPr="003079B3" w:rsidRDefault="00672D8F" w:rsidP="0091431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78A2E727" w14:textId="77777777" w:rsidR="00914317" w:rsidRPr="003079B3" w:rsidRDefault="00672D8F" w:rsidP="0091431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8A2E728" w14:textId="77777777" w:rsidR="00914317" w:rsidRPr="003079B3" w:rsidRDefault="00672D8F" w:rsidP="0091431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8A2E729" w14:textId="77777777" w:rsidR="00914317" w:rsidRPr="003079B3" w:rsidRDefault="00672D8F" w:rsidP="0091431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8A2E72A" w14:textId="77777777" w:rsidR="00914317" w:rsidRPr="003079B3" w:rsidRDefault="00672D8F" w:rsidP="00914317">
      <w:pPr>
        <w:jc w:val="both"/>
        <w:rPr>
          <w:sz w:val="22"/>
          <w:szCs w:val="22"/>
        </w:rPr>
      </w:pPr>
      <w:r w:rsidRPr="003079B3">
        <w:rPr>
          <w:sz w:val="22"/>
          <w:szCs w:val="22"/>
        </w:rPr>
        <w:t>-обладает гражданской правоспособностью для заключения договора;</w:t>
      </w:r>
    </w:p>
    <w:p w14:paraId="78A2E72B" w14:textId="77777777" w:rsidR="00914317" w:rsidRPr="003079B3" w:rsidRDefault="00672D8F" w:rsidP="0091431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8A2E72C" w14:textId="77777777" w:rsidR="00914317" w:rsidRPr="003079B3" w:rsidRDefault="00672D8F" w:rsidP="0091431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8A2E72D" w14:textId="77777777" w:rsidR="00914317" w:rsidRPr="00C512E6" w:rsidRDefault="00914317" w:rsidP="00914317">
      <w:pPr>
        <w:widowControl w:val="0"/>
        <w:tabs>
          <w:tab w:val="left" w:pos="0"/>
          <w:tab w:val="num" w:pos="851"/>
          <w:tab w:val="num" w:pos="1620"/>
        </w:tabs>
        <w:autoSpaceDE w:val="0"/>
        <w:autoSpaceDN w:val="0"/>
        <w:jc w:val="both"/>
        <w:rPr>
          <w:color w:val="0000FF"/>
          <w:sz w:val="22"/>
          <w:szCs w:val="22"/>
        </w:rPr>
      </w:pPr>
    </w:p>
    <w:p w14:paraId="78A2E72E" w14:textId="77777777" w:rsidR="00914317" w:rsidRPr="003079B3" w:rsidRDefault="00672D8F" w:rsidP="00914317">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8A2E72F" w14:textId="77777777" w:rsidR="00914317" w:rsidRPr="003079B3" w:rsidRDefault="00672D8F" w:rsidP="0091431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78A2E730" w14:textId="77777777" w:rsidR="00914317" w:rsidRPr="003079B3" w:rsidRDefault="00672D8F" w:rsidP="00914317">
      <w:pPr>
        <w:widowControl w:val="0"/>
        <w:ind w:firstLine="680"/>
        <w:jc w:val="both"/>
        <w:rPr>
          <w:sz w:val="22"/>
          <w:szCs w:val="22"/>
        </w:rPr>
      </w:pPr>
      <w:r w:rsidRPr="003079B3">
        <w:rPr>
          <w:sz w:val="22"/>
          <w:szCs w:val="22"/>
        </w:rPr>
        <w:t xml:space="preserve">(М.П.)                 </w:t>
      </w:r>
    </w:p>
    <w:p w14:paraId="78A2E731" w14:textId="77777777" w:rsidR="00914317" w:rsidRPr="003079B3"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8A2E732" w14:textId="77777777" w:rsidR="00914317" w:rsidRPr="00862241" w:rsidRDefault="00914317" w:rsidP="00914317">
      <w:pPr>
        <w:widowControl w:val="0"/>
        <w:ind w:firstLine="680"/>
        <w:jc w:val="both"/>
        <w:rPr>
          <w:b/>
          <w:sz w:val="24"/>
          <w:szCs w:val="24"/>
        </w:rPr>
      </w:pPr>
    </w:p>
    <w:p w14:paraId="78A2E733" w14:textId="77777777" w:rsidR="00914317" w:rsidRPr="00862241" w:rsidRDefault="00672D8F" w:rsidP="00914317">
      <w:pPr>
        <w:widowControl w:val="0"/>
        <w:ind w:firstLine="680"/>
        <w:jc w:val="both"/>
        <w:rPr>
          <w:b/>
          <w:sz w:val="24"/>
          <w:szCs w:val="24"/>
        </w:rPr>
      </w:pPr>
      <w:r w:rsidRPr="00862241">
        <w:rPr>
          <w:b/>
          <w:sz w:val="24"/>
          <w:szCs w:val="24"/>
        </w:rPr>
        <w:t>Инструкции по заполнению:</w:t>
      </w:r>
    </w:p>
    <w:p w14:paraId="78A2E734"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735"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78A2E736"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14:paraId="78A2E737"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78A2E738" w14:textId="77777777" w:rsidR="00914317" w:rsidRPr="009E67F0" w:rsidRDefault="00672D8F" w:rsidP="00914317">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78A2E739" w14:textId="77777777" w:rsidR="00914317" w:rsidRDefault="00914317" w:rsidP="00914317">
      <w:pPr>
        <w:widowControl w:val="0"/>
        <w:tabs>
          <w:tab w:val="left" w:pos="708"/>
        </w:tabs>
        <w:jc w:val="both"/>
      </w:pPr>
    </w:p>
    <w:p w14:paraId="78A2E73A" w14:textId="77777777" w:rsidR="00914317" w:rsidRDefault="00914317" w:rsidP="00914317">
      <w:pPr>
        <w:widowControl w:val="0"/>
        <w:tabs>
          <w:tab w:val="left" w:pos="708"/>
        </w:tabs>
        <w:jc w:val="both"/>
      </w:pPr>
    </w:p>
    <w:p w14:paraId="78A2E73B" w14:textId="77777777" w:rsidR="00914317" w:rsidRDefault="00914317" w:rsidP="00914317">
      <w:pPr>
        <w:widowControl w:val="0"/>
        <w:tabs>
          <w:tab w:val="left" w:pos="708"/>
        </w:tabs>
        <w:jc w:val="both"/>
      </w:pPr>
    </w:p>
    <w:p w14:paraId="78A2E73C" w14:textId="77777777" w:rsidR="00914317" w:rsidRDefault="00914317" w:rsidP="00914317">
      <w:pPr>
        <w:widowControl w:val="0"/>
        <w:tabs>
          <w:tab w:val="left" w:pos="708"/>
        </w:tabs>
        <w:jc w:val="both"/>
      </w:pPr>
    </w:p>
    <w:p w14:paraId="78A2E73D" w14:textId="77777777" w:rsidR="00914317" w:rsidRDefault="00914317" w:rsidP="00914317">
      <w:pPr>
        <w:widowControl w:val="0"/>
        <w:tabs>
          <w:tab w:val="left" w:pos="708"/>
        </w:tabs>
        <w:jc w:val="both"/>
      </w:pPr>
    </w:p>
    <w:p w14:paraId="78A2E73E" w14:textId="77777777" w:rsidR="00914317" w:rsidRDefault="00914317" w:rsidP="00914317">
      <w:pPr>
        <w:widowControl w:val="0"/>
        <w:tabs>
          <w:tab w:val="left" w:pos="708"/>
        </w:tabs>
        <w:jc w:val="both"/>
      </w:pPr>
    </w:p>
    <w:p w14:paraId="78A2E73F" w14:textId="77777777" w:rsidR="00914317" w:rsidRDefault="00914317" w:rsidP="00914317">
      <w:pPr>
        <w:widowControl w:val="0"/>
        <w:tabs>
          <w:tab w:val="left" w:pos="708"/>
        </w:tabs>
        <w:jc w:val="both"/>
      </w:pPr>
    </w:p>
    <w:p w14:paraId="78A2E740" w14:textId="77777777" w:rsidR="00914317" w:rsidRDefault="00914317" w:rsidP="00914317">
      <w:pPr>
        <w:widowControl w:val="0"/>
        <w:tabs>
          <w:tab w:val="left" w:pos="708"/>
        </w:tabs>
        <w:jc w:val="both"/>
      </w:pPr>
    </w:p>
    <w:p w14:paraId="78A2E741" w14:textId="77777777" w:rsidR="00914317" w:rsidRDefault="00914317" w:rsidP="00914317">
      <w:pPr>
        <w:widowControl w:val="0"/>
        <w:tabs>
          <w:tab w:val="left" w:pos="708"/>
        </w:tabs>
        <w:jc w:val="both"/>
      </w:pPr>
    </w:p>
    <w:p w14:paraId="78A2E742" w14:textId="77777777" w:rsidR="00914317" w:rsidRDefault="00914317" w:rsidP="00914317">
      <w:pPr>
        <w:widowControl w:val="0"/>
        <w:tabs>
          <w:tab w:val="left" w:pos="708"/>
        </w:tabs>
        <w:jc w:val="both"/>
      </w:pPr>
    </w:p>
    <w:p w14:paraId="78A2E743" w14:textId="77777777" w:rsidR="00914317" w:rsidRDefault="00914317" w:rsidP="00914317">
      <w:pPr>
        <w:widowControl w:val="0"/>
        <w:tabs>
          <w:tab w:val="left" w:pos="708"/>
        </w:tabs>
        <w:jc w:val="both"/>
      </w:pPr>
    </w:p>
    <w:p w14:paraId="78A2E744" w14:textId="77777777" w:rsidR="00914317" w:rsidRDefault="00914317" w:rsidP="00914317">
      <w:pPr>
        <w:widowControl w:val="0"/>
        <w:tabs>
          <w:tab w:val="left" w:pos="708"/>
        </w:tabs>
        <w:jc w:val="both"/>
      </w:pPr>
    </w:p>
    <w:p w14:paraId="78A2E745" w14:textId="77777777" w:rsidR="00914317" w:rsidRDefault="00914317" w:rsidP="00914317">
      <w:pPr>
        <w:widowControl w:val="0"/>
        <w:tabs>
          <w:tab w:val="left" w:pos="708"/>
        </w:tabs>
        <w:jc w:val="both"/>
      </w:pPr>
    </w:p>
    <w:p w14:paraId="78A2E746" w14:textId="77777777" w:rsidR="00914317" w:rsidRDefault="00914317" w:rsidP="00914317">
      <w:pPr>
        <w:widowControl w:val="0"/>
        <w:tabs>
          <w:tab w:val="left" w:pos="708"/>
        </w:tabs>
        <w:jc w:val="both"/>
      </w:pPr>
    </w:p>
    <w:p w14:paraId="78A2E747" w14:textId="77777777" w:rsidR="00914317" w:rsidRDefault="00914317" w:rsidP="00914317">
      <w:pPr>
        <w:widowControl w:val="0"/>
        <w:tabs>
          <w:tab w:val="left" w:pos="708"/>
        </w:tabs>
        <w:jc w:val="both"/>
      </w:pPr>
    </w:p>
    <w:p w14:paraId="78A2E748" w14:textId="77777777" w:rsidR="00914317" w:rsidRDefault="00914317" w:rsidP="00914317">
      <w:pPr>
        <w:widowControl w:val="0"/>
        <w:tabs>
          <w:tab w:val="left" w:pos="708"/>
        </w:tabs>
        <w:jc w:val="both"/>
      </w:pPr>
    </w:p>
    <w:p w14:paraId="78A2E749" w14:textId="77777777" w:rsidR="00914317" w:rsidRDefault="00914317" w:rsidP="00914317">
      <w:pPr>
        <w:widowControl w:val="0"/>
        <w:tabs>
          <w:tab w:val="left" w:pos="708"/>
        </w:tabs>
        <w:jc w:val="both"/>
      </w:pPr>
    </w:p>
    <w:p w14:paraId="78A2E74A" w14:textId="77777777" w:rsidR="00914317" w:rsidRDefault="00914317" w:rsidP="00914317">
      <w:pPr>
        <w:widowControl w:val="0"/>
        <w:tabs>
          <w:tab w:val="left" w:pos="708"/>
        </w:tabs>
        <w:jc w:val="both"/>
      </w:pPr>
    </w:p>
    <w:p w14:paraId="78A2E74B" w14:textId="77777777" w:rsidR="00914317" w:rsidRDefault="00914317" w:rsidP="00914317">
      <w:pPr>
        <w:widowControl w:val="0"/>
        <w:tabs>
          <w:tab w:val="left" w:pos="708"/>
        </w:tabs>
        <w:jc w:val="both"/>
      </w:pPr>
    </w:p>
    <w:p w14:paraId="78A2E74C" w14:textId="77777777" w:rsidR="00914317" w:rsidRDefault="00914317" w:rsidP="00914317">
      <w:pPr>
        <w:widowControl w:val="0"/>
        <w:tabs>
          <w:tab w:val="left" w:pos="708"/>
        </w:tabs>
        <w:jc w:val="both"/>
      </w:pPr>
    </w:p>
    <w:p w14:paraId="78A2E74D" w14:textId="77777777" w:rsidR="00914317" w:rsidRDefault="00914317" w:rsidP="00914317">
      <w:pPr>
        <w:widowControl w:val="0"/>
        <w:tabs>
          <w:tab w:val="left" w:pos="708"/>
        </w:tabs>
        <w:jc w:val="both"/>
      </w:pPr>
    </w:p>
    <w:p w14:paraId="78A2E74E" w14:textId="77777777" w:rsidR="00914317" w:rsidRDefault="00914317" w:rsidP="00914317">
      <w:pPr>
        <w:widowControl w:val="0"/>
        <w:tabs>
          <w:tab w:val="left" w:pos="708"/>
        </w:tabs>
        <w:jc w:val="both"/>
      </w:pPr>
    </w:p>
    <w:p w14:paraId="78A2E74F" w14:textId="77777777" w:rsidR="00914317" w:rsidRDefault="00914317" w:rsidP="00914317">
      <w:pPr>
        <w:widowControl w:val="0"/>
        <w:tabs>
          <w:tab w:val="left" w:pos="708"/>
        </w:tabs>
        <w:jc w:val="both"/>
      </w:pPr>
    </w:p>
    <w:p w14:paraId="78A2E750" w14:textId="77777777" w:rsidR="00914317" w:rsidRDefault="00914317" w:rsidP="00914317">
      <w:pPr>
        <w:widowControl w:val="0"/>
        <w:tabs>
          <w:tab w:val="left" w:pos="708"/>
        </w:tabs>
        <w:jc w:val="both"/>
      </w:pPr>
    </w:p>
    <w:p w14:paraId="78A2E751" w14:textId="77777777" w:rsidR="00914317" w:rsidRDefault="00914317" w:rsidP="00914317">
      <w:pPr>
        <w:widowControl w:val="0"/>
        <w:tabs>
          <w:tab w:val="left" w:pos="708"/>
        </w:tabs>
        <w:jc w:val="both"/>
      </w:pPr>
    </w:p>
    <w:p w14:paraId="78A2E752" w14:textId="77777777" w:rsidR="00914317" w:rsidRDefault="00914317" w:rsidP="00914317">
      <w:pPr>
        <w:widowControl w:val="0"/>
        <w:tabs>
          <w:tab w:val="left" w:pos="708"/>
        </w:tabs>
        <w:jc w:val="both"/>
      </w:pPr>
    </w:p>
    <w:p w14:paraId="78A2E753" w14:textId="77777777" w:rsidR="00914317" w:rsidRDefault="00914317" w:rsidP="00914317">
      <w:pPr>
        <w:widowControl w:val="0"/>
        <w:tabs>
          <w:tab w:val="left" w:pos="708"/>
        </w:tabs>
        <w:jc w:val="both"/>
      </w:pPr>
    </w:p>
    <w:p w14:paraId="78A2E754" w14:textId="77777777" w:rsidR="00914317" w:rsidRDefault="00914317" w:rsidP="00914317">
      <w:pPr>
        <w:widowControl w:val="0"/>
        <w:tabs>
          <w:tab w:val="left" w:pos="708"/>
        </w:tabs>
        <w:jc w:val="both"/>
      </w:pPr>
    </w:p>
    <w:p w14:paraId="78A2E755" w14:textId="77777777" w:rsidR="00914317" w:rsidRDefault="00914317" w:rsidP="00914317">
      <w:pPr>
        <w:widowControl w:val="0"/>
        <w:tabs>
          <w:tab w:val="left" w:pos="708"/>
        </w:tabs>
        <w:jc w:val="both"/>
      </w:pPr>
    </w:p>
    <w:p w14:paraId="78A2E756" w14:textId="77777777" w:rsidR="00914317" w:rsidRDefault="00914317" w:rsidP="00914317">
      <w:pPr>
        <w:widowControl w:val="0"/>
        <w:tabs>
          <w:tab w:val="left" w:pos="708"/>
        </w:tabs>
        <w:jc w:val="both"/>
      </w:pPr>
    </w:p>
    <w:p w14:paraId="78A2E757" w14:textId="77777777" w:rsidR="00914317" w:rsidRDefault="00914317" w:rsidP="00914317">
      <w:pPr>
        <w:widowControl w:val="0"/>
        <w:tabs>
          <w:tab w:val="left" w:pos="708"/>
        </w:tabs>
        <w:jc w:val="both"/>
      </w:pPr>
    </w:p>
    <w:p w14:paraId="78A2E758" w14:textId="77777777" w:rsidR="00914317" w:rsidRDefault="00914317" w:rsidP="00914317">
      <w:pPr>
        <w:widowControl w:val="0"/>
        <w:tabs>
          <w:tab w:val="left" w:pos="708"/>
        </w:tabs>
        <w:jc w:val="both"/>
      </w:pPr>
    </w:p>
    <w:p w14:paraId="78A2E759" w14:textId="77777777" w:rsidR="00914317" w:rsidRDefault="00914317" w:rsidP="00914317">
      <w:pPr>
        <w:widowControl w:val="0"/>
        <w:tabs>
          <w:tab w:val="left" w:pos="708"/>
        </w:tabs>
        <w:jc w:val="both"/>
      </w:pPr>
    </w:p>
    <w:p w14:paraId="78A2E75A" w14:textId="77777777" w:rsidR="00914317" w:rsidRDefault="00914317" w:rsidP="00914317">
      <w:pPr>
        <w:widowControl w:val="0"/>
        <w:tabs>
          <w:tab w:val="left" w:pos="708"/>
        </w:tabs>
        <w:jc w:val="both"/>
      </w:pPr>
    </w:p>
    <w:p w14:paraId="78A2E75B" w14:textId="77777777" w:rsidR="00914317" w:rsidRDefault="00914317" w:rsidP="00914317">
      <w:pPr>
        <w:widowControl w:val="0"/>
        <w:tabs>
          <w:tab w:val="left" w:pos="708"/>
        </w:tabs>
        <w:jc w:val="both"/>
      </w:pPr>
    </w:p>
    <w:p w14:paraId="78A2E75C" w14:textId="77777777" w:rsidR="00914317" w:rsidRDefault="00914317" w:rsidP="00914317">
      <w:pPr>
        <w:widowControl w:val="0"/>
        <w:tabs>
          <w:tab w:val="left" w:pos="708"/>
        </w:tabs>
        <w:jc w:val="both"/>
      </w:pPr>
    </w:p>
    <w:p w14:paraId="78A2E75D" w14:textId="77777777" w:rsidR="00914317" w:rsidRDefault="00914317" w:rsidP="00914317">
      <w:pPr>
        <w:widowControl w:val="0"/>
        <w:tabs>
          <w:tab w:val="left" w:pos="708"/>
        </w:tabs>
        <w:jc w:val="both"/>
      </w:pPr>
    </w:p>
    <w:p w14:paraId="78A2E75E" w14:textId="77777777" w:rsidR="00914317" w:rsidRDefault="00914317" w:rsidP="00914317">
      <w:pPr>
        <w:widowControl w:val="0"/>
        <w:tabs>
          <w:tab w:val="left" w:pos="708"/>
        </w:tabs>
        <w:jc w:val="both"/>
      </w:pPr>
    </w:p>
    <w:p w14:paraId="78A2E75F" w14:textId="77777777" w:rsidR="00914317" w:rsidRDefault="00914317" w:rsidP="00914317">
      <w:pPr>
        <w:widowControl w:val="0"/>
        <w:tabs>
          <w:tab w:val="left" w:pos="708"/>
        </w:tabs>
        <w:jc w:val="both"/>
      </w:pPr>
    </w:p>
    <w:p w14:paraId="78A2E760" w14:textId="77777777" w:rsidR="00914317" w:rsidRDefault="00914317" w:rsidP="00914317">
      <w:pPr>
        <w:widowControl w:val="0"/>
        <w:tabs>
          <w:tab w:val="left" w:pos="708"/>
        </w:tabs>
        <w:jc w:val="both"/>
      </w:pPr>
    </w:p>
    <w:p w14:paraId="78A2E761" w14:textId="77777777" w:rsidR="00914317" w:rsidRDefault="00914317" w:rsidP="00914317">
      <w:pPr>
        <w:widowControl w:val="0"/>
        <w:tabs>
          <w:tab w:val="left" w:pos="708"/>
        </w:tabs>
        <w:jc w:val="both"/>
      </w:pPr>
    </w:p>
    <w:p w14:paraId="78A2E762" w14:textId="77777777" w:rsidR="00914317" w:rsidRDefault="00914317" w:rsidP="00914317">
      <w:pPr>
        <w:widowControl w:val="0"/>
        <w:tabs>
          <w:tab w:val="left" w:pos="708"/>
        </w:tabs>
        <w:jc w:val="both"/>
      </w:pPr>
    </w:p>
    <w:p w14:paraId="78A2E763" w14:textId="77777777" w:rsidR="00914317" w:rsidRDefault="00914317" w:rsidP="00914317">
      <w:pPr>
        <w:widowControl w:val="0"/>
        <w:tabs>
          <w:tab w:val="left" w:pos="708"/>
        </w:tabs>
        <w:jc w:val="both"/>
      </w:pPr>
    </w:p>
    <w:p w14:paraId="78A2E764" w14:textId="77777777" w:rsidR="00914317" w:rsidRDefault="00914317" w:rsidP="00914317">
      <w:pPr>
        <w:widowControl w:val="0"/>
        <w:tabs>
          <w:tab w:val="left" w:pos="708"/>
        </w:tabs>
        <w:jc w:val="both"/>
      </w:pPr>
    </w:p>
    <w:p w14:paraId="78A2E765" w14:textId="77777777" w:rsidR="00914317" w:rsidRDefault="00914317" w:rsidP="00914317">
      <w:pPr>
        <w:widowControl w:val="0"/>
        <w:tabs>
          <w:tab w:val="left" w:pos="708"/>
        </w:tabs>
        <w:jc w:val="both"/>
      </w:pPr>
    </w:p>
    <w:p w14:paraId="78A2E766" w14:textId="77777777" w:rsidR="00914317" w:rsidRDefault="00914317" w:rsidP="00914317">
      <w:pPr>
        <w:widowControl w:val="0"/>
        <w:tabs>
          <w:tab w:val="left" w:pos="708"/>
        </w:tabs>
        <w:jc w:val="both"/>
      </w:pPr>
    </w:p>
    <w:p w14:paraId="78A2E767" w14:textId="77777777" w:rsidR="00914317" w:rsidRDefault="00914317" w:rsidP="00914317">
      <w:pPr>
        <w:widowControl w:val="0"/>
        <w:tabs>
          <w:tab w:val="left" w:pos="708"/>
        </w:tabs>
        <w:jc w:val="both"/>
      </w:pPr>
    </w:p>
    <w:p w14:paraId="78A2E768" w14:textId="77777777" w:rsidR="00914317" w:rsidRPr="00100DA8" w:rsidRDefault="00672D8F" w:rsidP="00914317">
      <w:pPr>
        <w:pStyle w:val="20"/>
        <w:numPr>
          <w:ilvl w:val="0"/>
          <w:numId w:val="0"/>
        </w:numPr>
        <w:rPr>
          <w:b w:val="0"/>
          <w:sz w:val="22"/>
          <w:szCs w:val="22"/>
        </w:rPr>
      </w:pPr>
      <w:bookmarkStart w:id="2425" w:name="_Toc536628108"/>
      <w:bookmarkStart w:id="2426" w:name="_Toc142919203"/>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4"/>
      <w:bookmarkEnd w:id="2425"/>
      <w:bookmarkEnd w:id="2426"/>
    </w:p>
    <w:p w14:paraId="78A2E769" w14:textId="77777777" w:rsidR="00914317" w:rsidRPr="002D745C" w:rsidRDefault="00914317" w:rsidP="00914317"/>
    <w:p w14:paraId="78A2E76A" w14:textId="77777777" w:rsidR="00914317" w:rsidRPr="002F7DCE"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78A2E76B" w14:textId="77777777" w:rsidR="00914317" w:rsidRPr="002F7DCE" w:rsidRDefault="00672D8F" w:rsidP="00914317">
      <w:pPr>
        <w:widowControl w:val="0"/>
        <w:spacing w:line="360" w:lineRule="auto"/>
        <w:ind w:firstLine="680"/>
        <w:jc w:val="center"/>
        <w:rPr>
          <w:b/>
          <w:snapToGrid w:val="0"/>
          <w:sz w:val="22"/>
          <w:szCs w:val="22"/>
        </w:rPr>
      </w:pPr>
      <w:bookmarkStart w:id="2427"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C77193" w14:paraId="13365758" w14:textId="77777777" w:rsidTr="006F524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4DE4A0FF" w14:textId="77777777" w:rsidR="00C77193" w:rsidRPr="002F7DCE" w:rsidRDefault="00C77193" w:rsidP="006F524F">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57013F16" w14:textId="77777777" w:rsidR="00C77193" w:rsidRPr="002F7DCE" w:rsidRDefault="00C77193" w:rsidP="006F524F">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5DE10C6" w14:textId="77777777" w:rsidR="00C77193" w:rsidRPr="002F7DCE" w:rsidRDefault="00C77193" w:rsidP="006F524F">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C77193" w14:paraId="4A84425A" w14:textId="77777777" w:rsidTr="006F524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6C19586"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B920540"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BE064B4"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0E519E72" w14:textId="77777777" w:rsidTr="006F524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4EF2654A"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4424A59E"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4CF28127"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08240B38" w14:textId="77777777" w:rsidTr="006F524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3836C1"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439984EC"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738D207B"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1F713259" w14:textId="77777777" w:rsidTr="006F524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9CF129F"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80A4F34"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E8D57E1"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0F8A06F1" w14:textId="77777777" w:rsidTr="006F524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4A5517A"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533AAA8"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0A26DA1B"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7139CBEF" w14:textId="77777777" w:rsidTr="006F524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3D3909D1"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03A6E97"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CB1849F"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3FE7F0CC" w14:textId="77777777" w:rsidTr="006F524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5151798C"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DB0D517"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3EB960B"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58494234" w14:textId="77777777" w:rsidTr="006F524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400DA2EB"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62FDEEB"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5587DD7F"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775FC72F" w14:textId="77777777" w:rsidTr="006F524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DA268"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27CC1745"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BA58157"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67BA00FA" w14:textId="77777777" w:rsidTr="006F524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30695B73"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54E60A8A"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82F4014"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11EDC5ED" w14:textId="77777777" w:rsidTr="006F524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5C45C1F"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90F0148"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FB0EFD7"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09CD4B82" w14:textId="77777777" w:rsidTr="006F524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9CEDF20"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4052BA26"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0BC1062"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6DBA5077" w14:textId="77777777" w:rsidTr="006F524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3D66DC7"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743E43EE" w14:textId="77777777" w:rsidR="00C77193" w:rsidRPr="002F7DCE" w:rsidRDefault="00C77193" w:rsidP="006F524F">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3C0FD18"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593FE8C3" w14:textId="77777777" w:rsidTr="006F524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FADE1C3" w14:textId="77777777" w:rsidR="00C77193" w:rsidRPr="002F7DCE" w:rsidRDefault="00C77193" w:rsidP="006F524F">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CBACB7B"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551D1F20"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40EC5654"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3D16E64" w14:textId="77777777" w:rsidR="00C77193" w:rsidRPr="002F7DCE" w:rsidRDefault="00C77193" w:rsidP="006F524F">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48494E0" w14:textId="77777777" w:rsidR="00C77193" w:rsidRPr="002F7DCE" w:rsidRDefault="00C77193" w:rsidP="006F524F">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3D4FFEBC"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1732F675"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5B89ACC" w14:textId="77777777" w:rsidR="00C77193" w:rsidRPr="002F7DCE" w:rsidRDefault="00C77193" w:rsidP="006F524F">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shd w:val="clear" w:color="auto" w:fill="auto"/>
            <w:hideMark/>
          </w:tcPr>
          <w:p w14:paraId="56176C7C" w14:textId="232FEFC0" w:rsidR="00C77193" w:rsidRPr="005A7BBF" w:rsidRDefault="00C77193" w:rsidP="008800D4">
            <w:pPr>
              <w:jc w:val="both"/>
              <w:rPr>
                <w:sz w:val="24"/>
              </w:rPr>
            </w:pPr>
            <w:r w:rsidRPr="008800D4">
              <w:rPr>
                <w:snapToGrid w:val="0"/>
                <w:sz w:val="22"/>
                <w:szCs w:val="22"/>
                <w:lang w:eastAsia="en-US"/>
              </w:rPr>
              <w:t>Наличие разрешительных документов на выполнение работ/оказание услуг/поста</w:t>
            </w:r>
            <w:r w:rsidR="008800D4" w:rsidRPr="008800D4">
              <w:rPr>
                <w:snapToGrid w:val="0"/>
                <w:sz w:val="22"/>
                <w:szCs w:val="22"/>
                <w:lang w:eastAsia="en-US"/>
              </w:rPr>
              <w:t>вок в рамках предмета закупки (при необходимости)</w:t>
            </w:r>
          </w:p>
        </w:tc>
        <w:tc>
          <w:tcPr>
            <w:tcW w:w="1927" w:type="pct"/>
            <w:tcBorders>
              <w:top w:val="single" w:sz="4" w:space="0" w:color="auto"/>
              <w:left w:val="single" w:sz="4" w:space="0" w:color="auto"/>
              <w:bottom w:val="single" w:sz="4" w:space="0" w:color="auto"/>
              <w:right w:val="single" w:sz="4" w:space="0" w:color="auto"/>
            </w:tcBorders>
          </w:tcPr>
          <w:p w14:paraId="5BA9ABDC" w14:textId="77777777" w:rsidR="00C77193" w:rsidRPr="002F7DCE" w:rsidRDefault="00C77193" w:rsidP="006F524F">
            <w:pPr>
              <w:widowControl w:val="0"/>
              <w:spacing w:line="276" w:lineRule="auto"/>
              <w:ind w:left="57" w:right="57" w:firstLine="85"/>
              <w:jc w:val="both"/>
              <w:rPr>
                <w:snapToGrid w:val="0"/>
                <w:sz w:val="22"/>
                <w:szCs w:val="22"/>
                <w:lang w:eastAsia="en-US"/>
              </w:rPr>
            </w:pPr>
          </w:p>
        </w:tc>
      </w:tr>
      <w:tr w:rsidR="00C77193" w14:paraId="6639EA6B" w14:textId="77777777" w:rsidTr="006F524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925B0B0" w14:textId="77777777" w:rsidR="00C77193" w:rsidRPr="002F7DCE" w:rsidRDefault="00C77193" w:rsidP="006F524F">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5F7FCAB" w14:textId="77777777" w:rsidR="00C77193" w:rsidRPr="002F7DCE" w:rsidRDefault="00C77193" w:rsidP="006F524F">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5A516D2"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496942F1" w14:textId="77777777" w:rsidR="00C77193" w:rsidRPr="002F7DCE" w:rsidRDefault="00C77193" w:rsidP="006F524F">
            <w:pPr>
              <w:widowControl w:val="0"/>
              <w:spacing w:before="40" w:line="276" w:lineRule="auto"/>
              <w:ind w:left="57" w:right="57" w:firstLine="85"/>
              <w:jc w:val="both"/>
              <w:rPr>
                <w:snapToGrid w:val="0"/>
                <w:sz w:val="22"/>
                <w:szCs w:val="22"/>
                <w:lang w:eastAsia="en-US"/>
              </w:rPr>
            </w:pPr>
          </w:p>
        </w:tc>
      </w:tr>
      <w:tr w:rsidR="00C77193" w14:paraId="3BD36006"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6E30707" w14:textId="77777777" w:rsidR="00C77193" w:rsidRPr="002F7DCE" w:rsidRDefault="00C77193" w:rsidP="006F524F">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5E91708E" w14:textId="77777777" w:rsidR="00C77193" w:rsidRPr="002F7DCE" w:rsidRDefault="00C77193" w:rsidP="006F524F">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C97EFB3" w14:textId="77777777" w:rsidR="00C77193" w:rsidRPr="002F7DCE" w:rsidRDefault="00C77193" w:rsidP="006F524F">
            <w:pPr>
              <w:widowControl w:val="0"/>
              <w:spacing w:before="40" w:line="276" w:lineRule="auto"/>
              <w:ind w:left="57" w:right="57" w:firstLine="680"/>
              <w:jc w:val="both"/>
              <w:rPr>
                <w:snapToGrid w:val="0"/>
                <w:sz w:val="22"/>
                <w:szCs w:val="22"/>
                <w:lang w:eastAsia="en-US"/>
              </w:rPr>
            </w:pPr>
          </w:p>
        </w:tc>
      </w:tr>
      <w:tr w:rsidR="00C77193" w14:paraId="4A2C791E"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7179049" w14:textId="77777777" w:rsidR="00C77193" w:rsidRPr="002F7DCE" w:rsidRDefault="00C77193" w:rsidP="006F524F">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E070CA6" w14:textId="77777777" w:rsidR="00C77193" w:rsidRPr="002F7DCE" w:rsidRDefault="00C77193" w:rsidP="006F524F">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F7D04C3"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65E5FEF6"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72F4A4B"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14:paraId="5C41E348"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6B9184C"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507DCE72" w14:textId="77777777" w:rsidTr="006F524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3731E06"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53B348"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5011A899"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62D42A12"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565D597"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2EBFC418"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0DD29614"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2801BA5D" w14:textId="77777777" w:rsidTr="006F524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05EE636"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53B247C9"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7978BD43"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1999FF2A" w14:textId="77777777" w:rsidTr="006F524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557418C"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5F7A87CD" w14:textId="77777777" w:rsidR="00C77193" w:rsidRPr="002F7DCE" w:rsidRDefault="00C77193" w:rsidP="006F524F">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7AB8AB8B"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0612004B" w14:textId="77777777" w:rsidTr="006F524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43DEB7EA"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24254B0" w14:textId="77777777" w:rsidR="00C77193" w:rsidRPr="002F7DCE" w:rsidRDefault="00C77193" w:rsidP="006F524F">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55B7C51E"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634226CE" w14:textId="77777777" w:rsidTr="006F524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BA20267" w14:textId="77777777" w:rsidR="00C77193" w:rsidRPr="002F7DCE" w:rsidRDefault="00C77193" w:rsidP="006F524F">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1431C5C" w14:textId="77777777" w:rsidR="00C77193" w:rsidRPr="002F7DCE" w:rsidRDefault="00C77193" w:rsidP="006F524F">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56A3C179"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3841F33F"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BD7A398" w14:textId="77777777" w:rsidR="00C77193" w:rsidRPr="002F7DCE" w:rsidRDefault="00C77193" w:rsidP="006F524F">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14:paraId="1AABFA9A" w14:textId="77777777" w:rsidR="00C77193" w:rsidRPr="002F7DCE" w:rsidRDefault="00C77193" w:rsidP="006F524F">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52B9AD80"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3E5058FE"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51D995E" w14:textId="77777777" w:rsidR="00C77193" w:rsidRPr="002F7DCE" w:rsidRDefault="00C77193" w:rsidP="006F524F">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14:paraId="6B91910C" w14:textId="77777777" w:rsidR="00C77193" w:rsidRPr="002F7DCE" w:rsidRDefault="00C77193" w:rsidP="006F524F">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4A767AC3" w14:textId="77777777" w:rsidR="00C77193" w:rsidRPr="002F7DCE" w:rsidRDefault="00C77193" w:rsidP="006F524F">
            <w:pPr>
              <w:widowControl w:val="0"/>
              <w:spacing w:before="40" w:after="40" w:line="276" w:lineRule="auto"/>
              <w:ind w:left="57" w:right="57" w:firstLine="680"/>
              <w:jc w:val="both"/>
              <w:rPr>
                <w:snapToGrid w:val="0"/>
                <w:sz w:val="22"/>
                <w:szCs w:val="22"/>
                <w:lang w:eastAsia="en-US"/>
              </w:rPr>
            </w:pPr>
          </w:p>
        </w:tc>
      </w:tr>
      <w:tr w:rsidR="00C77193" w14:paraId="0B354531" w14:textId="77777777" w:rsidTr="006F524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B72CD0F" w14:textId="77777777" w:rsidR="00C77193" w:rsidRPr="004402E1" w:rsidRDefault="00C77193" w:rsidP="006F524F">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E31888C" w14:textId="77777777" w:rsidR="00C77193" w:rsidRPr="004402E1" w:rsidRDefault="00C77193" w:rsidP="006F524F">
            <w:pPr>
              <w:widowControl w:val="0"/>
              <w:spacing w:line="276" w:lineRule="auto"/>
              <w:jc w:val="both"/>
              <w:rPr>
                <w:sz w:val="22"/>
                <w:szCs w:val="22"/>
                <w:highlight w:val="yellow"/>
                <w:lang w:eastAsia="en-US"/>
              </w:rPr>
            </w:pPr>
            <w:r w:rsidRPr="001E338E">
              <w:rPr>
                <w:sz w:val="22"/>
                <w:szCs w:val="22"/>
                <w:highlight w:val="yellow"/>
                <w:lang w:eastAsia="en-US"/>
              </w:rPr>
              <w:t>Отсутствие судебных решений, вступивших в силу, с участием лиц, связанных с ПАО «Иркутскэнерго», ООО «Байкальская энергетическая компания», или принятых участником закупки претензиях от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14:paraId="7D50435D" w14:textId="77777777" w:rsidR="00C77193" w:rsidRPr="004402E1" w:rsidRDefault="00C77193" w:rsidP="006F524F">
            <w:pPr>
              <w:widowControl w:val="0"/>
              <w:spacing w:before="40" w:after="40" w:line="276" w:lineRule="auto"/>
              <w:ind w:left="57" w:right="57" w:firstLine="680"/>
              <w:jc w:val="both"/>
              <w:rPr>
                <w:snapToGrid w:val="0"/>
                <w:sz w:val="22"/>
                <w:szCs w:val="22"/>
                <w:lang w:eastAsia="en-US"/>
              </w:rPr>
            </w:pPr>
          </w:p>
        </w:tc>
      </w:tr>
    </w:tbl>
    <w:p w14:paraId="78A2E7E5"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6"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8A2E7E7"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8"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78A2E7E9" w14:textId="77777777" w:rsidR="00914317" w:rsidRPr="002F7DCE" w:rsidRDefault="00672D8F" w:rsidP="0091431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78A2E7EA" w14:textId="77777777" w:rsidR="00914317" w:rsidRPr="002F7DCE" w:rsidRDefault="00672D8F" w:rsidP="00914317">
      <w:pPr>
        <w:widowControl w:val="0"/>
        <w:ind w:firstLine="680"/>
        <w:jc w:val="both"/>
        <w:rPr>
          <w:b/>
          <w:sz w:val="22"/>
          <w:szCs w:val="22"/>
        </w:rPr>
      </w:pPr>
      <w:r w:rsidRPr="002F7DCE">
        <w:rPr>
          <w:b/>
          <w:sz w:val="22"/>
          <w:szCs w:val="22"/>
        </w:rPr>
        <w:t>Инструкции по заполнению:</w:t>
      </w:r>
    </w:p>
    <w:p w14:paraId="78A2E7EB"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8A2E7EC"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78A2E7ED"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78A2E7EE" w14:textId="77777777" w:rsidR="00914317" w:rsidRDefault="00914317" w:rsidP="00914317"/>
    <w:p w14:paraId="78A2E7EF" w14:textId="77777777" w:rsidR="00914317" w:rsidRDefault="00914317" w:rsidP="00914317"/>
    <w:p w14:paraId="78A2E7F0" w14:textId="77777777" w:rsidR="00914317" w:rsidRDefault="00914317" w:rsidP="00914317"/>
    <w:p w14:paraId="78A2E7F1" w14:textId="77777777" w:rsidR="00914317" w:rsidRDefault="00914317" w:rsidP="00914317"/>
    <w:p w14:paraId="78A2E7F2" w14:textId="77777777" w:rsidR="00914317" w:rsidRDefault="00914317" w:rsidP="00914317"/>
    <w:p w14:paraId="78A2E7F3" w14:textId="77777777" w:rsidR="00914317" w:rsidRDefault="00914317" w:rsidP="00914317"/>
    <w:p w14:paraId="78A2E7F4" w14:textId="77777777" w:rsidR="00914317" w:rsidRDefault="00914317" w:rsidP="00914317"/>
    <w:p w14:paraId="78A2E7F5" w14:textId="77777777" w:rsidR="00914317" w:rsidRDefault="00914317" w:rsidP="00914317"/>
    <w:p w14:paraId="78A2E7F6" w14:textId="77777777" w:rsidR="00914317" w:rsidRDefault="00914317" w:rsidP="00914317"/>
    <w:p w14:paraId="78A2E7F7" w14:textId="77777777" w:rsidR="00914317" w:rsidRDefault="00914317" w:rsidP="00914317"/>
    <w:p w14:paraId="78A2E7F8" w14:textId="77777777" w:rsidR="00914317" w:rsidRDefault="00914317" w:rsidP="00914317"/>
    <w:p w14:paraId="78A2E7F9" w14:textId="77777777" w:rsidR="00914317" w:rsidRDefault="00914317" w:rsidP="00914317"/>
    <w:p w14:paraId="78A2E7FA" w14:textId="77777777" w:rsidR="00914317" w:rsidRDefault="00914317" w:rsidP="00914317"/>
    <w:p w14:paraId="78A2E7FB" w14:textId="77777777" w:rsidR="00914317" w:rsidRDefault="00914317" w:rsidP="00914317"/>
    <w:p w14:paraId="78A2E7FC" w14:textId="06BB1164" w:rsidR="00914317" w:rsidRDefault="00914317" w:rsidP="00914317"/>
    <w:p w14:paraId="5196CFC4" w14:textId="77777777" w:rsidR="00AE2929" w:rsidRDefault="00AE2929" w:rsidP="00914317"/>
    <w:p w14:paraId="78A2E7FD" w14:textId="4A4916A6" w:rsidR="00914317" w:rsidRDefault="00914317" w:rsidP="00914317"/>
    <w:p w14:paraId="70F6BC90" w14:textId="4DED1FB9" w:rsidR="00C77193" w:rsidRDefault="00C77193" w:rsidP="00914317"/>
    <w:p w14:paraId="1CE6E6D5" w14:textId="4562AC68" w:rsidR="00C77193" w:rsidRDefault="00C77193" w:rsidP="00914317"/>
    <w:p w14:paraId="757CF5A8" w14:textId="77777777" w:rsidR="00C77193" w:rsidRDefault="00C77193" w:rsidP="00914317"/>
    <w:p w14:paraId="78A2E80A" w14:textId="7A137CB1" w:rsidR="00914317" w:rsidRPr="00B5330B" w:rsidRDefault="00914317" w:rsidP="00914317"/>
    <w:p w14:paraId="78A2E80B" w14:textId="77777777" w:rsidR="00914317" w:rsidRPr="00F6371D" w:rsidRDefault="00672D8F" w:rsidP="00914317">
      <w:pPr>
        <w:pStyle w:val="20"/>
        <w:numPr>
          <w:ilvl w:val="0"/>
          <w:numId w:val="0"/>
        </w:numPr>
        <w:rPr>
          <w:b w:val="0"/>
          <w:sz w:val="22"/>
          <w:szCs w:val="22"/>
        </w:rPr>
      </w:pPr>
      <w:bookmarkStart w:id="2428" w:name="_Toc536628109"/>
      <w:bookmarkStart w:id="2429" w:name="_Toc142919204"/>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7"/>
      <w:bookmarkEnd w:id="2428"/>
      <w:bookmarkEnd w:id="2429"/>
    </w:p>
    <w:p w14:paraId="78A2E80C" w14:textId="77777777" w:rsidR="00914317" w:rsidRPr="00165A5B" w:rsidRDefault="00914317" w:rsidP="00914317"/>
    <w:p w14:paraId="78A2E80D" w14:textId="77777777" w:rsidR="00914317" w:rsidRPr="003079B3"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78A2E80E" w14:textId="77777777" w:rsidR="00914317" w:rsidRPr="003079B3" w:rsidRDefault="00672D8F" w:rsidP="0091431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78A2E80F" w14:textId="77777777" w:rsidR="00914317" w:rsidRPr="003079B3" w:rsidRDefault="00672D8F" w:rsidP="0091431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306706" w14:paraId="78A2E817" w14:textId="77777777" w:rsidTr="00914317">
        <w:trPr>
          <w:cantSplit/>
          <w:tblHeader/>
        </w:trPr>
        <w:tc>
          <w:tcPr>
            <w:tcW w:w="720" w:type="dxa"/>
            <w:gridSpan w:val="2"/>
          </w:tcPr>
          <w:p w14:paraId="78A2E810" w14:textId="77777777" w:rsidR="00914317" w:rsidRPr="003079B3" w:rsidRDefault="00672D8F" w:rsidP="00914317">
            <w:pPr>
              <w:keepNext/>
              <w:spacing w:before="40" w:after="40" w:line="360" w:lineRule="auto"/>
              <w:ind w:left="1588" w:right="57"/>
              <w:jc w:val="center"/>
              <w:rPr>
                <w:snapToGrid w:val="0"/>
                <w:sz w:val="22"/>
                <w:szCs w:val="22"/>
              </w:rPr>
            </w:pPr>
            <w:r w:rsidRPr="003079B3">
              <w:rPr>
                <w:snapToGrid w:val="0"/>
                <w:sz w:val="22"/>
                <w:szCs w:val="22"/>
              </w:rPr>
              <w:t>№</w:t>
            </w:r>
          </w:p>
          <w:p w14:paraId="78A2E811" w14:textId="77777777" w:rsidR="00914317" w:rsidRPr="003079B3" w:rsidRDefault="00672D8F" w:rsidP="0091431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8A2E812"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8A2E813"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78A2E814" w14:textId="77777777" w:rsidR="00914317" w:rsidRPr="003079B3" w:rsidRDefault="00672D8F" w:rsidP="0091431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78A2E815"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78A2E816"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306706" w14:paraId="78A2E81E" w14:textId="77777777" w:rsidTr="00914317">
        <w:trPr>
          <w:cantSplit/>
          <w:trHeight w:val="379"/>
        </w:trPr>
        <w:tc>
          <w:tcPr>
            <w:tcW w:w="720" w:type="dxa"/>
            <w:gridSpan w:val="2"/>
          </w:tcPr>
          <w:p w14:paraId="78A2E818"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78A2E819" w14:textId="77777777" w:rsidR="00914317" w:rsidRPr="003079B3" w:rsidRDefault="00914317" w:rsidP="00914317">
            <w:pPr>
              <w:spacing w:before="40" w:after="40"/>
              <w:ind w:left="57" w:right="57"/>
              <w:rPr>
                <w:snapToGrid w:val="0"/>
                <w:sz w:val="22"/>
                <w:szCs w:val="22"/>
              </w:rPr>
            </w:pPr>
          </w:p>
        </w:tc>
        <w:tc>
          <w:tcPr>
            <w:tcW w:w="1980" w:type="dxa"/>
          </w:tcPr>
          <w:p w14:paraId="78A2E81A" w14:textId="77777777" w:rsidR="00914317" w:rsidRPr="003079B3" w:rsidRDefault="00914317" w:rsidP="00914317">
            <w:pPr>
              <w:spacing w:before="40" w:after="40"/>
              <w:ind w:left="57" w:right="57"/>
              <w:rPr>
                <w:snapToGrid w:val="0"/>
                <w:sz w:val="22"/>
                <w:szCs w:val="22"/>
              </w:rPr>
            </w:pPr>
          </w:p>
        </w:tc>
        <w:tc>
          <w:tcPr>
            <w:tcW w:w="1440" w:type="dxa"/>
            <w:gridSpan w:val="2"/>
          </w:tcPr>
          <w:p w14:paraId="78A2E81B" w14:textId="77777777" w:rsidR="00914317" w:rsidRPr="003079B3" w:rsidRDefault="00914317" w:rsidP="00914317">
            <w:pPr>
              <w:spacing w:before="40" w:after="40"/>
              <w:ind w:left="57" w:right="57"/>
              <w:rPr>
                <w:snapToGrid w:val="0"/>
                <w:sz w:val="22"/>
                <w:szCs w:val="22"/>
              </w:rPr>
            </w:pPr>
          </w:p>
        </w:tc>
        <w:tc>
          <w:tcPr>
            <w:tcW w:w="1420" w:type="dxa"/>
          </w:tcPr>
          <w:p w14:paraId="78A2E81C" w14:textId="77777777" w:rsidR="00914317" w:rsidRPr="003079B3" w:rsidRDefault="00914317" w:rsidP="00914317">
            <w:pPr>
              <w:spacing w:before="40" w:after="40"/>
              <w:ind w:left="57" w:right="57"/>
              <w:rPr>
                <w:snapToGrid w:val="0"/>
                <w:sz w:val="22"/>
                <w:szCs w:val="22"/>
              </w:rPr>
            </w:pPr>
          </w:p>
        </w:tc>
        <w:tc>
          <w:tcPr>
            <w:tcW w:w="1985" w:type="dxa"/>
          </w:tcPr>
          <w:p w14:paraId="78A2E81D" w14:textId="77777777" w:rsidR="00914317" w:rsidRPr="003079B3" w:rsidRDefault="00914317" w:rsidP="00914317">
            <w:pPr>
              <w:spacing w:before="40" w:after="40"/>
              <w:ind w:left="57" w:right="57"/>
              <w:rPr>
                <w:snapToGrid w:val="0"/>
                <w:sz w:val="22"/>
                <w:szCs w:val="22"/>
              </w:rPr>
            </w:pPr>
          </w:p>
        </w:tc>
      </w:tr>
      <w:tr w:rsidR="00306706" w14:paraId="78A2E825" w14:textId="77777777" w:rsidTr="00914317">
        <w:trPr>
          <w:cantSplit/>
          <w:trHeight w:val="379"/>
        </w:trPr>
        <w:tc>
          <w:tcPr>
            <w:tcW w:w="720" w:type="dxa"/>
            <w:gridSpan w:val="2"/>
          </w:tcPr>
          <w:p w14:paraId="78A2E81F"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8A2E820" w14:textId="77777777" w:rsidR="00914317" w:rsidRPr="003079B3" w:rsidRDefault="00914317" w:rsidP="00914317">
            <w:pPr>
              <w:spacing w:before="40" w:after="40"/>
              <w:ind w:left="57" w:right="57"/>
              <w:rPr>
                <w:snapToGrid w:val="0"/>
                <w:sz w:val="22"/>
                <w:szCs w:val="22"/>
              </w:rPr>
            </w:pPr>
          </w:p>
        </w:tc>
        <w:tc>
          <w:tcPr>
            <w:tcW w:w="1980" w:type="dxa"/>
          </w:tcPr>
          <w:p w14:paraId="78A2E821" w14:textId="77777777" w:rsidR="00914317" w:rsidRPr="003079B3" w:rsidRDefault="00914317" w:rsidP="00914317">
            <w:pPr>
              <w:spacing w:before="40" w:after="40"/>
              <w:ind w:left="57" w:right="57"/>
              <w:rPr>
                <w:snapToGrid w:val="0"/>
                <w:sz w:val="22"/>
                <w:szCs w:val="22"/>
              </w:rPr>
            </w:pPr>
          </w:p>
        </w:tc>
        <w:tc>
          <w:tcPr>
            <w:tcW w:w="1440" w:type="dxa"/>
            <w:gridSpan w:val="2"/>
          </w:tcPr>
          <w:p w14:paraId="78A2E822" w14:textId="77777777" w:rsidR="00914317" w:rsidRPr="003079B3" w:rsidRDefault="00914317" w:rsidP="00914317">
            <w:pPr>
              <w:spacing w:before="40" w:after="40"/>
              <w:ind w:left="57" w:right="57"/>
              <w:rPr>
                <w:snapToGrid w:val="0"/>
                <w:sz w:val="22"/>
                <w:szCs w:val="22"/>
              </w:rPr>
            </w:pPr>
          </w:p>
        </w:tc>
        <w:tc>
          <w:tcPr>
            <w:tcW w:w="1420" w:type="dxa"/>
          </w:tcPr>
          <w:p w14:paraId="78A2E823" w14:textId="77777777" w:rsidR="00914317" w:rsidRPr="003079B3" w:rsidRDefault="00914317" w:rsidP="00914317">
            <w:pPr>
              <w:spacing w:before="40" w:after="40"/>
              <w:ind w:left="57" w:right="57"/>
              <w:rPr>
                <w:snapToGrid w:val="0"/>
                <w:sz w:val="22"/>
                <w:szCs w:val="22"/>
              </w:rPr>
            </w:pPr>
          </w:p>
        </w:tc>
        <w:tc>
          <w:tcPr>
            <w:tcW w:w="1985" w:type="dxa"/>
          </w:tcPr>
          <w:p w14:paraId="78A2E824" w14:textId="77777777" w:rsidR="00914317" w:rsidRPr="003079B3" w:rsidRDefault="00914317" w:rsidP="00914317">
            <w:pPr>
              <w:spacing w:before="40" w:after="40"/>
              <w:ind w:left="57" w:right="57"/>
              <w:rPr>
                <w:snapToGrid w:val="0"/>
                <w:sz w:val="22"/>
                <w:szCs w:val="22"/>
              </w:rPr>
            </w:pPr>
          </w:p>
        </w:tc>
      </w:tr>
      <w:tr w:rsidR="00306706" w14:paraId="78A2E829" w14:textId="77777777" w:rsidTr="00914317">
        <w:trPr>
          <w:cantSplit/>
          <w:trHeight w:val="379"/>
        </w:trPr>
        <w:tc>
          <w:tcPr>
            <w:tcW w:w="6660" w:type="dxa"/>
            <w:gridSpan w:val="7"/>
          </w:tcPr>
          <w:p w14:paraId="78A2E826" w14:textId="128C947A" w:rsidR="00914317" w:rsidRPr="003079B3" w:rsidRDefault="00FB220C" w:rsidP="00914317">
            <w:pPr>
              <w:spacing w:before="40" w:after="40"/>
              <w:ind w:left="57" w:right="57"/>
              <w:rPr>
                <w:b/>
                <w:snapToGrid w:val="0"/>
                <w:sz w:val="22"/>
                <w:szCs w:val="22"/>
              </w:rPr>
            </w:pPr>
            <w:r>
              <w:rPr>
                <w:b/>
                <w:snapToGrid w:val="0"/>
                <w:sz w:val="22"/>
                <w:szCs w:val="22"/>
              </w:rPr>
              <w:t>ИТОГО за полный 2021</w:t>
            </w:r>
            <w:r w:rsidR="00672D8F" w:rsidRPr="003079B3">
              <w:rPr>
                <w:b/>
                <w:snapToGrid w:val="0"/>
                <w:sz w:val="22"/>
                <w:szCs w:val="22"/>
              </w:rPr>
              <w:t xml:space="preserve"> год </w:t>
            </w:r>
          </w:p>
        </w:tc>
        <w:tc>
          <w:tcPr>
            <w:tcW w:w="1420" w:type="dxa"/>
          </w:tcPr>
          <w:p w14:paraId="78A2E827" w14:textId="77777777" w:rsidR="00914317" w:rsidRPr="003079B3" w:rsidRDefault="00914317" w:rsidP="00914317">
            <w:pPr>
              <w:spacing w:before="40" w:after="40"/>
              <w:ind w:left="57" w:right="57"/>
              <w:rPr>
                <w:b/>
                <w:snapToGrid w:val="0"/>
                <w:sz w:val="22"/>
                <w:szCs w:val="22"/>
              </w:rPr>
            </w:pPr>
          </w:p>
        </w:tc>
        <w:tc>
          <w:tcPr>
            <w:tcW w:w="1985" w:type="dxa"/>
          </w:tcPr>
          <w:p w14:paraId="78A2E828"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30" w14:textId="77777777" w:rsidTr="00914317">
        <w:trPr>
          <w:cantSplit/>
          <w:trHeight w:val="379"/>
        </w:trPr>
        <w:tc>
          <w:tcPr>
            <w:tcW w:w="720" w:type="dxa"/>
            <w:gridSpan w:val="2"/>
          </w:tcPr>
          <w:p w14:paraId="78A2E82A"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78A2E82B" w14:textId="77777777" w:rsidR="00914317" w:rsidRPr="003079B3" w:rsidRDefault="00914317" w:rsidP="00914317">
            <w:pPr>
              <w:spacing w:before="40" w:after="40"/>
              <w:ind w:left="57" w:right="57"/>
              <w:rPr>
                <w:snapToGrid w:val="0"/>
                <w:sz w:val="22"/>
                <w:szCs w:val="22"/>
              </w:rPr>
            </w:pPr>
          </w:p>
        </w:tc>
        <w:tc>
          <w:tcPr>
            <w:tcW w:w="1980" w:type="dxa"/>
          </w:tcPr>
          <w:p w14:paraId="78A2E82C" w14:textId="77777777" w:rsidR="00914317" w:rsidRPr="003079B3" w:rsidRDefault="00914317" w:rsidP="00914317">
            <w:pPr>
              <w:spacing w:before="40" w:after="40"/>
              <w:ind w:left="57" w:right="57"/>
              <w:rPr>
                <w:snapToGrid w:val="0"/>
                <w:sz w:val="22"/>
                <w:szCs w:val="22"/>
              </w:rPr>
            </w:pPr>
          </w:p>
        </w:tc>
        <w:tc>
          <w:tcPr>
            <w:tcW w:w="1440" w:type="dxa"/>
            <w:gridSpan w:val="2"/>
          </w:tcPr>
          <w:p w14:paraId="78A2E82D" w14:textId="77777777" w:rsidR="00914317" w:rsidRPr="003079B3" w:rsidRDefault="00914317" w:rsidP="00914317">
            <w:pPr>
              <w:spacing w:before="40" w:after="40"/>
              <w:ind w:left="57" w:right="57"/>
              <w:rPr>
                <w:snapToGrid w:val="0"/>
                <w:sz w:val="22"/>
                <w:szCs w:val="22"/>
              </w:rPr>
            </w:pPr>
          </w:p>
        </w:tc>
        <w:tc>
          <w:tcPr>
            <w:tcW w:w="1420" w:type="dxa"/>
          </w:tcPr>
          <w:p w14:paraId="78A2E82E" w14:textId="77777777" w:rsidR="00914317" w:rsidRPr="003079B3" w:rsidRDefault="00914317" w:rsidP="00914317">
            <w:pPr>
              <w:spacing w:before="40" w:after="40"/>
              <w:ind w:left="57" w:right="57"/>
              <w:rPr>
                <w:snapToGrid w:val="0"/>
                <w:sz w:val="22"/>
                <w:szCs w:val="22"/>
              </w:rPr>
            </w:pPr>
          </w:p>
        </w:tc>
        <w:tc>
          <w:tcPr>
            <w:tcW w:w="1985" w:type="dxa"/>
          </w:tcPr>
          <w:p w14:paraId="78A2E82F" w14:textId="77777777" w:rsidR="00914317" w:rsidRPr="003079B3" w:rsidRDefault="00914317" w:rsidP="00914317">
            <w:pPr>
              <w:spacing w:before="40" w:after="40"/>
              <w:ind w:left="57" w:right="57"/>
              <w:jc w:val="center"/>
              <w:rPr>
                <w:snapToGrid w:val="0"/>
                <w:sz w:val="22"/>
                <w:szCs w:val="22"/>
              </w:rPr>
            </w:pPr>
          </w:p>
        </w:tc>
      </w:tr>
      <w:tr w:rsidR="00306706" w14:paraId="78A2E837" w14:textId="77777777" w:rsidTr="00914317">
        <w:trPr>
          <w:cantSplit/>
          <w:trHeight w:val="380"/>
        </w:trPr>
        <w:tc>
          <w:tcPr>
            <w:tcW w:w="720" w:type="dxa"/>
            <w:gridSpan w:val="2"/>
          </w:tcPr>
          <w:p w14:paraId="78A2E831"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78A2E832" w14:textId="77777777" w:rsidR="00914317" w:rsidRPr="003079B3" w:rsidRDefault="00914317" w:rsidP="00914317">
            <w:pPr>
              <w:spacing w:before="40" w:after="40"/>
              <w:ind w:left="57" w:right="57"/>
              <w:rPr>
                <w:snapToGrid w:val="0"/>
                <w:sz w:val="22"/>
                <w:szCs w:val="22"/>
              </w:rPr>
            </w:pPr>
          </w:p>
        </w:tc>
        <w:tc>
          <w:tcPr>
            <w:tcW w:w="1980" w:type="dxa"/>
          </w:tcPr>
          <w:p w14:paraId="78A2E833" w14:textId="77777777" w:rsidR="00914317" w:rsidRPr="003079B3" w:rsidRDefault="00914317" w:rsidP="00914317">
            <w:pPr>
              <w:spacing w:before="40" w:after="40"/>
              <w:ind w:left="57" w:right="57"/>
              <w:rPr>
                <w:snapToGrid w:val="0"/>
                <w:sz w:val="22"/>
                <w:szCs w:val="22"/>
              </w:rPr>
            </w:pPr>
          </w:p>
        </w:tc>
        <w:tc>
          <w:tcPr>
            <w:tcW w:w="1440" w:type="dxa"/>
            <w:gridSpan w:val="2"/>
          </w:tcPr>
          <w:p w14:paraId="78A2E834" w14:textId="77777777" w:rsidR="00914317" w:rsidRPr="003079B3" w:rsidRDefault="00914317" w:rsidP="00914317">
            <w:pPr>
              <w:spacing w:before="40" w:after="40"/>
              <w:ind w:left="57" w:right="57"/>
              <w:rPr>
                <w:snapToGrid w:val="0"/>
                <w:sz w:val="22"/>
                <w:szCs w:val="22"/>
              </w:rPr>
            </w:pPr>
          </w:p>
        </w:tc>
        <w:tc>
          <w:tcPr>
            <w:tcW w:w="1420" w:type="dxa"/>
          </w:tcPr>
          <w:p w14:paraId="78A2E835" w14:textId="77777777" w:rsidR="00914317" w:rsidRPr="003079B3" w:rsidRDefault="00914317" w:rsidP="00914317">
            <w:pPr>
              <w:spacing w:before="40" w:after="40"/>
              <w:ind w:left="57" w:right="57"/>
              <w:rPr>
                <w:snapToGrid w:val="0"/>
                <w:sz w:val="22"/>
                <w:szCs w:val="22"/>
              </w:rPr>
            </w:pPr>
          </w:p>
        </w:tc>
        <w:tc>
          <w:tcPr>
            <w:tcW w:w="1985" w:type="dxa"/>
          </w:tcPr>
          <w:p w14:paraId="78A2E836" w14:textId="77777777" w:rsidR="00914317" w:rsidRPr="003079B3" w:rsidRDefault="00914317" w:rsidP="00914317">
            <w:pPr>
              <w:spacing w:before="40" w:after="40"/>
              <w:ind w:left="57" w:right="57"/>
              <w:jc w:val="center"/>
              <w:rPr>
                <w:snapToGrid w:val="0"/>
                <w:sz w:val="22"/>
                <w:szCs w:val="22"/>
              </w:rPr>
            </w:pPr>
          </w:p>
        </w:tc>
      </w:tr>
      <w:tr w:rsidR="00306706" w14:paraId="78A2E83B" w14:textId="77777777" w:rsidTr="00914317">
        <w:trPr>
          <w:cantSplit/>
          <w:trHeight w:val="379"/>
        </w:trPr>
        <w:tc>
          <w:tcPr>
            <w:tcW w:w="6660" w:type="dxa"/>
            <w:gridSpan w:val="7"/>
          </w:tcPr>
          <w:p w14:paraId="78A2E838" w14:textId="4A7CBB7E" w:rsidR="00914317" w:rsidRPr="003079B3" w:rsidRDefault="00FB220C" w:rsidP="00914317">
            <w:pPr>
              <w:spacing w:before="40" w:after="40"/>
              <w:ind w:left="57" w:right="57"/>
              <w:rPr>
                <w:b/>
                <w:snapToGrid w:val="0"/>
                <w:sz w:val="22"/>
                <w:szCs w:val="22"/>
              </w:rPr>
            </w:pPr>
            <w:r>
              <w:rPr>
                <w:b/>
                <w:snapToGrid w:val="0"/>
                <w:sz w:val="22"/>
                <w:szCs w:val="22"/>
              </w:rPr>
              <w:t>ИТОГО за полный 2022</w:t>
            </w:r>
            <w:r w:rsidR="00672D8F" w:rsidRPr="003079B3">
              <w:rPr>
                <w:b/>
                <w:snapToGrid w:val="0"/>
                <w:sz w:val="22"/>
                <w:szCs w:val="22"/>
              </w:rPr>
              <w:t xml:space="preserve"> год </w:t>
            </w:r>
          </w:p>
        </w:tc>
        <w:tc>
          <w:tcPr>
            <w:tcW w:w="1420" w:type="dxa"/>
          </w:tcPr>
          <w:p w14:paraId="78A2E839" w14:textId="77777777" w:rsidR="00914317" w:rsidRPr="003079B3" w:rsidRDefault="00914317" w:rsidP="00914317">
            <w:pPr>
              <w:spacing w:before="40" w:after="40"/>
              <w:ind w:left="57" w:right="57"/>
              <w:rPr>
                <w:b/>
                <w:snapToGrid w:val="0"/>
                <w:sz w:val="22"/>
                <w:szCs w:val="22"/>
              </w:rPr>
            </w:pPr>
          </w:p>
        </w:tc>
        <w:tc>
          <w:tcPr>
            <w:tcW w:w="1985" w:type="dxa"/>
          </w:tcPr>
          <w:p w14:paraId="78A2E83A"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42" w14:textId="77777777" w:rsidTr="00914317">
        <w:trPr>
          <w:cantSplit/>
          <w:trHeight w:val="379"/>
        </w:trPr>
        <w:tc>
          <w:tcPr>
            <w:tcW w:w="687" w:type="dxa"/>
          </w:tcPr>
          <w:p w14:paraId="78A2E83C"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3D" w14:textId="77777777" w:rsidR="00914317" w:rsidRPr="003079B3" w:rsidRDefault="00914317" w:rsidP="00914317">
            <w:pPr>
              <w:spacing w:before="40" w:after="40"/>
              <w:ind w:left="57" w:right="57"/>
              <w:rPr>
                <w:snapToGrid w:val="0"/>
                <w:sz w:val="22"/>
                <w:szCs w:val="22"/>
              </w:rPr>
            </w:pPr>
          </w:p>
        </w:tc>
        <w:tc>
          <w:tcPr>
            <w:tcW w:w="2007" w:type="dxa"/>
            <w:gridSpan w:val="3"/>
          </w:tcPr>
          <w:p w14:paraId="78A2E83E" w14:textId="77777777" w:rsidR="00914317" w:rsidRPr="003079B3" w:rsidRDefault="00914317" w:rsidP="00914317">
            <w:pPr>
              <w:spacing w:before="40" w:after="40"/>
              <w:ind w:left="57" w:right="57"/>
              <w:rPr>
                <w:snapToGrid w:val="0"/>
                <w:sz w:val="22"/>
                <w:szCs w:val="22"/>
              </w:rPr>
            </w:pPr>
          </w:p>
        </w:tc>
        <w:tc>
          <w:tcPr>
            <w:tcW w:w="1426" w:type="dxa"/>
          </w:tcPr>
          <w:p w14:paraId="78A2E83F" w14:textId="77777777" w:rsidR="00914317" w:rsidRPr="003079B3" w:rsidRDefault="00914317" w:rsidP="00914317">
            <w:pPr>
              <w:spacing w:before="40" w:after="40"/>
              <w:ind w:left="57" w:right="57"/>
              <w:rPr>
                <w:snapToGrid w:val="0"/>
                <w:sz w:val="22"/>
                <w:szCs w:val="22"/>
              </w:rPr>
            </w:pPr>
          </w:p>
        </w:tc>
        <w:tc>
          <w:tcPr>
            <w:tcW w:w="1420" w:type="dxa"/>
          </w:tcPr>
          <w:p w14:paraId="78A2E840" w14:textId="77777777" w:rsidR="00914317" w:rsidRPr="003079B3" w:rsidRDefault="00914317" w:rsidP="00914317">
            <w:pPr>
              <w:spacing w:before="40" w:after="40"/>
              <w:ind w:left="57" w:right="57"/>
              <w:rPr>
                <w:b/>
                <w:snapToGrid w:val="0"/>
                <w:sz w:val="22"/>
                <w:szCs w:val="22"/>
              </w:rPr>
            </w:pPr>
          </w:p>
        </w:tc>
        <w:tc>
          <w:tcPr>
            <w:tcW w:w="1985" w:type="dxa"/>
          </w:tcPr>
          <w:p w14:paraId="78A2E841" w14:textId="77777777" w:rsidR="00914317" w:rsidRPr="003079B3" w:rsidRDefault="00914317" w:rsidP="00914317">
            <w:pPr>
              <w:spacing w:before="40" w:after="40"/>
              <w:ind w:left="57" w:right="57"/>
              <w:jc w:val="center"/>
              <w:rPr>
                <w:b/>
                <w:snapToGrid w:val="0"/>
                <w:sz w:val="22"/>
                <w:szCs w:val="22"/>
              </w:rPr>
            </w:pPr>
          </w:p>
        </w:tc>
      </w:tr>
      <w:tr w:rsidR="00306706" w14:paraId="78A2E849" w14:textId="77777777" w:rsidTr="00914317">
        <w:trPr>
          <w:cantSplit/>
          <w:trHeight w:val="379"/>
        </w:trPr>
        <w:tc>
          <w:tcPr>
            <w:tcW w:w="687" w:type="dxa"/>
          </w:tcPr>
          <w:p w14:paraId="78A2E843"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44" w14:textId="77777777" w:rsidR="00914317" w:rsidRPr="003079B3" w:rsidRDefault="00914317" w:rsidP="00914317">
            <w:pPr>
              <w:spacing w:before="40" w:after="40"/>
              <w:ind w:left="57" w:right="57"/>
              <w:rPr>
                <w:snapToGrid w:val="0"/>
                <w:sz w:val="22"/>
                <w:szCs w:val="22"/>
              </w:rPr>
            </w:pPr>
          </w:p>
        </w:tc>
        <w:tc>
          <w:tcPr>
            <w:tcW w:w="2007" w:type="dxa"/>
            <w:gridSpan w:val="3"/>
          </w:tcPr>
          <w:p w14:paraId="78A2E845" w14:textId="77777777" w:rsidR="00914317" w:rsidRPr="003079B3" w:rsidRDefault="00914317" w:rsidP="00914317">
            <w:pPr>
              <w:spacing w:before="40" w:after="40"/>
              <w:ind w:left="57" w:right="57"/>
              <w:rPr>
                <w:snapToGrid w:val="0"/>
                <w:sz w:val="22"/>
                <w:szCs w:val="22"/>
              </w:rPr>
            </w:pPr>
          </w:p>
        </w:tc>
        <w:tc>
          <w:tcPr>
            <w:tcW w:w="1426" w:type="dxa"/>
          </w:tcPr>
          <w:p w14:paraId="78A2E846" w14:textId="77777777" w:rsidR="00914317" w:rsidRPr="003079B3" w:rsidRDefault="00914317" w:rsidP="00914317">
            <w:pPr>
              <w:spacing w:before="40" w:after="40"/>
              <w:ind w:left="57" w:right="57"/>
              <w:rPr>
                <w:snapToGrid w:val="0"/>
                <w:sz w:val="22"/>
                <w:szCs w:val="22"/>
              </w:rPr>
            </w:pPr>
          </w:p>
        </w:tc>
        <w:tc>
          <w:tcPr>
            <w:tcW w:w="1420" w:type="dxa"/>
          </w:tcPr>
          <w:p w14:paraId="78A2E847" w14:textId="77777777" w:rsidR="00914317" w:rsidRPr="003079B3" w:rsidRDefault="00914317" w:rsidP="00914317">
            <w:pPr>
              <w:spacing w:before="40" w:after="40"/>
              <w:ind w:left="57" w:right="57"/>
              <w:rPr>
                <w:b/>
                <w:snapToGrid w:val="0"/>
                <w:sz w:val="22"/>
                <w:szCs w:val="22"/>
              </w:rPr>
            </w:pPr>
          </w:p>
        </w:tc>
        <w:tc>
          <w:tcPr>
            <w:tcW w:w="1985" w:type="dxa"/>
          </w:tcPr>
          <w:p w14:paraId="78A2E848" w14:textId="77777777" w:rsidR="00914317" w:rsidRPr="003079B3" w:rsidRDefault="00914317" w:rsidP="00914317">
            <w:pPr>
              <w:spacing w:before="40" w:after="40"/>
              <w:ind w:left="57" w:right="57"/>
              <w:jc w:val="center"/>
              <w:rPr>
                <w:b/>
                <w:snapToGrid w:val="0"/>
                <w:sz w:val="22"/>
                <w:szCs w:val="22"/>
              </w:rPr>
            </w:pPr>
          </w:p>
        </w:tc>
      </w:tr>
      <w:tr w:rsidR="00306706" w14:paraId="78A2E84C" w14:textId="77777777" w:rsidTr="00914317">
        <w:trPr>
          <w:cantSplit/>
          <w:trHeight w:val="380"/>
        </w:trPr>
        <w:tc>
          <w:tcPr>
            <w:tcW w:w="8080" w:type="dxa"/>
            <w:gridSpan w:val="8"/>
          </w:tcPr>
          <w:p w14:paraId="78A2E84A" w14:textId="3E50090F" w:rsidR="00914317" w:rsidRPr="003079B3" w:rsidRDefault="00672D8F" w:rsidP="00AE2929">
            <w:pPr>
              <w:spacing w:before="40" w:after="40"/>
              <w:ind w:left="57" w:right="57"/>
              <w:rPr>
                <w:b/>
                <w:snapToGrid w:val="0"/>
                <w:sz w:val="22"/>
                <w:szCs w:val="22"/>
              </w:rPr>
            </w:pPr>
            <w:r w:rsidRPr="003079B3">
              <w:rPr>
                <w:b/>
                <w:snapToGrid w:val="0"/>
                <w:sz w:val="22"/>
                <w:szCs w:val="22"/>
              </w:rPr>
              <w:t xml:space="preserve">ИТОГО за </w:t>
            </w:r>
            <w:r w:rsidR="002125E0">
              <w:rPr>
                <w:b/>
                <w:snapToGrid w:val="0"/>
                <w:sz w:val="22"/>
                <w:szCs w:val="22"/>
              </w:rPr>
              <w:t>полный 202</w:t>
            </w:r>
            <w:r w:rsidR="00FB220C">
              <w:rPr>
                <w:b/>
                <w:snapToGrid w:val="0"/>
                <w:sz w:val="22"/>
                <w:szCs w:val="22"/>
              </w:rPr>
              <w:t>3</w:t>
            </w:r>
            <w:r w:rsidRPr="003079B3">
              <w:rPr>
                <w:b/>
                <w:snapToGrid w:val="0"/>
                <w:sz w:val="22"/>
                <w:szCs w:val="22"/>
              </w:rPr>
              <w:t xml:space="preserve"> год</w:t>
            </w:r>
          </w:p>
        </w:tc>
        <w:tc>
          <w:tcPr>
            <w:tcW w:w="1985" w:type="dxa"/>
          </w:tcPr>
          <w:p w14:paraId="78A2E84B"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C419E4" w:rsidRPr="003079B3" w14:paraId="58DF088A" w14:textId="77777777" w:rsidTr="00A3027E">
        <w:trPr>
          <w:cantSplit/>
          <w:trHeight w:val="379"/>
        </w:trPr>
        <w:tc>
          <w:tcPr>
            <w:tcW w:w="687" w:type="dxa"/>
          </w:tcPr>
          <w:p w14:paraId="5B3F8F26"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30639DF7" w14:textId="77777777" w:rsidR="00C419E4" w:rsidRPr="003079B3" w:rsidRDefault="00C419E4" w:rsidP="00A3027E">
            <w:pPr>
              <w:spacing w:before="40" w:after="40"/>
              <w:ind w:left="57" w:right="57"/>
              <w:rPr>
                <w:snapToGrid w:val="0"/>
                <w:sz w:val="22"/>
                <w:szCs w:val="22"/>
              </w:rPr>
            </w:pPr>
          </w:p>
        </w:tc>
        <w:tc>
          <w:tcPr>
            <w:tcW w:w="2007" w:type="dxa"/>
            <w:gridSpan w:val="3"/>
          </w:tcPr>
          <w:p w14:paraId="78AFDB8D" w14:textId="77777777" w:rsidR="00C419E4" w:rsidRPr="003079B3" w:rsidRDefault="00C419E4" w:rsidP="00A3027E">
            <w:pPr>
              <w:spacing w:before="40" w:after="40"/>
              <w:ind w:left="57" w:right="57"/>
              <w:rPr>
                <w:snapToGrid w:val="0"/>
                <w:sz w:val="22"/>
                <w:szCs w:val="22"/>
              </w:rPr>
            </w:pPr>
          </w:p>
        </w:tc>
        <w:tc>
          <w:tcPr>
            <w:tcW w:w="1426" w:type="dxa"/>
          </w:tcPr>
          <w:p w14:paraId="0D86B3BA" w14:textId="77777777" w:rsidR="00C419E4" w:rsidRPr="003079B3" w:rsidRDefault="00C419E4" w:rsidP="00A3027E">
            <w:pPr>
              <w:spacing w:before="40" w:after="40"/>
              <w:ind w:left="57" w:right="57"/>
              <w:rPr>
                <w:snapToGrid w:val="0"/>
                <w:sz w:val="22"/>
                <w:szCs w:val="22"/>
              </w:rPr>
            </w:pPr>
          </w:p>
        </w:tc>
        <w:tc>
          <w:tcPr>
            <w:tcW w:w="1420" w:type="dxa"/>
          </w:tcPr>
          <w:p w14:paraId="03A991A8" w14:textId="77777777" w:rsidR="00C419E4" w:rsidRPr="003079B3" w:rsidRDefault="00C419E4" w:rsidP="00A3027E">
            <w:pPr>
              <w:spacing w:before="40" w:after="40"/>
              <w:ind w:left="57" w:right="57"/>
              <w:rPr>
                <w:b/>
                <w:snapToGrid w:val="0"/>
                <w:sz w:val="22"/>
                <w:szCs w:val="22"/>
              </w:rPr>
            </w:pPr>
          </w:p>
        </w:tc>
        <w:tc>
          <w:tcPr>
            <w:tcW w:w="1985" w:type="dxa"/>
          </w:tcPr>
          <w:p w14:paraId="1B459E85" w14:textId="77777777" w:rsidR="00C419E4" w:rsidRPr="003079B3" w:rsidRDefault="00C419E4" w:rsidP="00A3027E">
            <w:pPr>
              <w:spacing w:before="40" w:after="40"/>
              <w:ind w:left="57" w:right="57"/>
              <w:jc w:val="center"/>
              <w:rPr>
                <w:b/>
                <w:snapToGrid w:val="0"/>
                <w:sz w:val="22"/>
                <w:szCs w:val="22"/>
              </w:rPr>
            </w:pPr>
          </w:p>
        </w:tc>
      </w:tr>
      <w:tr w:rsidR="00C419E4" w:rsidRPr="003079B3" w14:paraId="55610EA8" w14:textId="77777777" w:rsidTr="00A3027E">
        <w:trPr>
          <w:cantSplit/>
          <w:trHeight w:val="379"/>
        </w:trPr>
        <w:tc>
          <w:tcPr>
            <w:tcW w:w="687" w:type="dxa"/>
          </w:tcPr>
          <w:p w14:paraId="7F57871F" w14:textId="77777777" w:rsidR="00C419E4" w:rsidRPr="003079B3" w:rsidRDefault="00C419E4" w:rsidP="00C419E4">
            <w:pPr>
              <w:numPr>
                <w:ilvl w:val="0"/>
                <w:numId w:val="45"/>
              </w:numPr>
              <w:spacing w:line="360" w:lineRule="auto"/>
              <w:jc w:val="both"/>
              <w:rPr>
                <w:snapToGrid w:val="0"/>
                <w:sz w:val="22"/>
                <w:szCs w:val="22"/>
              </w:rPr>
            </w:pPr>
          </w:p>
        </w:tc>
        <w:tc>
          <w:tcPr>
            <w:tcW w:w="2540" w:type="dxa"/>
            <w:gridSpan w:val="2"/>
          </w:tcPr>
          <w:p w14:paraId="5BE7AD2A" w14:textId="77777777" w:rsidR="00C419E4" w:rsidRPr="003079B3" w:rsidRDefault="00C419E4" w:rsidP="00A3027E">
            <w:pPr>
              <w:spacing w:before="40" w:after="40"/>
              <w:ind w:left="57" w:right="57"/>
              <w:rPr>
                <w:snapToGrid w:val="0"/>
                <w:sz w:val="22"/>
                <w:szCs w:val="22"/>
              </w:rPr>
            </w:pPr>
          </w:p>
        </w:tc>
        <w:tc>
          <w:tcPr>
            <w:tcW w:w="2007" w:type="dxa"/>
            <w:gridSpan w:val="3"/>
          </w:tcPr>
          <w:p w14:paraId="61EB1CAA" w14:textId="77777777" w:rsidR="00C419E4" w:rsidRPr="003079B3" w:rsidRDefault="00C419E4" w:rsidP="00A3027E">
            <w:pPr>
              <w:spacing w:before="40" w:after="40"/>
              <w:ind w:left="57" w:right="57"/>
              <w:rPr>
                <w:snapToGrid w:val="0"/>
                <w:sz w:val="22"/>
                <w:szCs w:val="22"/>
              </w:rPr>
            </w:pPr>
          </w:p>
        </w:tc>
        <w:tc>
          <w:tcPr>
            <w:tcW w:w="1426" w:type="dxa"/>
          </w:tcPr>
          <w:p w14:paraId="13B7A1FE" w14:textId="77777777" w:rsidR="00C419E4" w:rsidRPr="003079B3" w:rsidRDefault="00C419E4" w:rsidP="00A3027E">
            <w:pPr>
              <w:spacing w:before="40" w:after="40"/>
              <w:ind w:left="57" w:right="57"/>
              <w:rPr>
                <w:snapToGrid w:val="0"/>
                <w:sz w:val="22"/>
                <w:szCs w:val="22"/>
              </w:rPr>
            </w:pPr>
          </w:p>
        </w:tc>
        <w:tc>
          <w:tcPr>
            <w:tcW w:w="1420" w:type="dxa"/>
          </w:tcPr>
          <w:p w14:paraId="06CE46E6" w14:textId="77777777" w:rsidR="00C419E4" w:rsidRPr="003079B3" w:rsidRDefault="00C419E4" w:rsidP="00A3027E">
            <w:pPr>
              <w:spacing w:before="40" w:after="40"/>
              <w:ind w:left="57" w:right="57"/>
              <w:rPr>
                <w:b/>
                <w:snapToGrid w:val="0"/>
                <w:sz w:val="22"/>
                <w:szCs w:val="22"/>
              </w:rPr>
            </w:pPr>
          </w:p>
        </w:tc>
        <w:tc>
          <w:tcPr>
            <w:tcW w:w="1985" w:type="dxa"/>
          </w:tcPr>
          <w:p w14:paraId="32828CD1" w14:textId="77777777" w:rsidR="00C419E4" w:rsidRPr="003079B3" w:rsidRDefault="00C419E4" w:rsidP="00A3027E">
            <w:pPr>
              <w:spacing w:before="40" w:after="40"/>
              <w:ind w:left="57" w:right="57"/>
              <w:jc w:val="center"/>
              <w:rPr>
                <w:b/>
                <w:snapToGrid w:val="0"/>
                <w:sz w:val="22"/>
                <w:szCs w:val="22"/>
              </w:rPr>
            </w:pPr>
          </w:p>
        </w:tc>
      </w:tr>
      <w:tr w:rsidR="00C419E4" w:rsidRPr="003079B3" w14:paraId="151C5516" w14:textId="77777777" w:rsidTr="00A3027E">
        <w:trPr>
          <w:cantSplit/>
          <w:trHeight w:val="380"/>
        </w:trPr>
        <w:tc>
          <w:tcPr>
            <w:tcW w:w="8080" w:type="dxa"/>
            <w:gridSpan w:val="8"/>
          </w:tcPr>
          <w:p w14:paraId="077C2FFB" w14:textId="098616D1" w:rsidR="00C419E4" w:rsidRPr="003079B3" w:rsidRDefault="00FB220C" w:rsidP="00A3027E">
            <w:pPr>
              <w:spacing w:before="40" w:after="40"/>
              <w:ind w:left="57" w:right="57"/>
              <w:rPr>
                <w:b/>
                <w:snapToGrid w:val="0"/>
                <w:sz w:val="22"/>
                <w:szCs w:val="22"/>
              </w:rPr>
            </w:pPr>
            <w:r>
              <w:rPr>
                <w:b/>
                <w:snapToGrid w:val="0"/>
                <w:sz w:val="22"/>
                <w:szCs w:val="22"/>
              </w:rPr>
              <w:t>ИТОГО за 2024</w:t>
            </w:r>
            <w:r w:rsidR="00C419E4" w:rsidRPr="003079B3">
              <w:rPr>
                <w:b/>
                <w:snapToGrid w:val="0"/>
                <w:sz w:val="22"/>
                <w:szCs w:val="22"/>
              </w:rPr>
              <w:t xml:space="preserve"> год</w:t>
            </w:r>
          </w:p>
        </w:tc>
        <w:tc>
          <w:tcPr>
            <w:tcW w:w="1985" w:type="dxa"/>
          </w:tcPr>
          <w:p w14:paraId="424967B5" w14:textId="77777777" w:rsidR="00C419E4" w:rsidRPr="003079B3" w:rsidRDefault="00C419E4" w:rsidP="00A3027E">
            <w:pPr>
              <w:spacing w:before="40" w:after="40"/>
              <w:ind w:left="57" w:right="57"/>
              <w:jc w:val="center"/>
              <w:rPr>
                <w:b/>
                <w:snapToGrid w:val="0"/>
                <w:sz w:val="22"/>
                <w:szCs w:val="22"/>
              </w:rPr>
            </w:pPr>
            <w:r w:rsidRPr="003079B3">
              <w:rPr>
                <w:b/>
                <w:snapToGrid w:val="0"/>
                <w:sz w:val="22"/>
                <w:szCs w:val="22"/>
              </w:rPr>
              <w:t>х</w:t>
            </w:r>
          </w:p>
        </w:tc>
      </w:tr>
    </w:tbl>
    <w:p w14:paraId="78A2E84D" w14:textId="77777777" w:rsidR="00914317" w:rsidRPr="003079B3" w:rsidRDefault="00672D8F" w:rsidP="0091431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8A2E84E" w14:textId="77777777" w:rsidR="00914317" w:rsidRPr="003079B3" w:rsidRDefault="00672D8F" w:rsidP="00914317">
      <w:pPr>
        <w:ind w:firstLine="567"/>
        <w:rPr>
          <w:snapToGrid w:val="0"/>
          <w:sz w:val="22"/>
          <w:szCs w:val="22"/>
        </w:rPr>
      </w:pPr>
      <w:r w:rsidRPr="003079B3">
        <w:rPr>
          <w:snapToGrid w:val="0"/>
          <w:sz w:val="22"/>
          <w:szCs w:val="22"/>
        </w:rPr>
        <w:t>____________________________________</w:t>
      </w:r>
    </w:p>
    <w:p w14:paraId="78A2E84F" w14:textId="77777777" w:rsidR="00914317" w:rsidRPr="003079B3" w:rsidRDefault="00672D8F" w:rsidP="00914317">
      <w:pPr>
        <w:ind w:right="3684" w:firstLine="567"/>
        <w:rPr>
          <w:snapToGrid w:val="0"/>
          <w:sz w:val="22"/>
          <w:szCs w:val="22"/>
        </w:rPr>
      </w:pPr>
      <w:r w:rsidRPr="003079B3">
        <w:rPr>
          <w:snapToGrid w:val="0"/>
          <w:sz w:val="22"/>
          <w:szCs w:val="22"/>
          <w:vertAlign w:val="superscript"/>
        </w:rPr>
        <w:t>(подпись, М.П.)</w:t>
      </w:r>
    </w:p>
    <w:p w14:paraId="78A2E850" w14:textId="77777777" w:rsidR="00914317" w:rsidRPr="003079B3" w:rsidRDefault="00672D8F" w:rsidP="00914317">
      <w:pPr>
        <w:ind w:right="3684" w:firstLine="567"/>
        <w:rPr>
          <w:snapToGrid w:val="0"/>
          <w:sz w:val="22"/>
          <w:szCs w:val="22"/>
        </w:rPr>
      </w:pPr>
      <w:r w:rsidRPr="003079B3">
        <w:rPr>
          <w:snapToGrid w:val="0"/>
          <w:sz w:val="22"/>
          <w:szCs w:val="22"/>
        </w:rPr>
        <w:t>___________________________________</w:t>
      </w:r>
    </w:p>
    <w:p w14:paraId="78A2E851" w14:textId="77777777" w:rsidR="00914317" w:rsidRPr="003079B3" w:rsidRDefault="00672D8F" w:rsidP="0091431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8A2E852" w14:textId="77777777" w:rsidR="00914317" w:rsidRPr="003079B3" w:rsidRDefault="00672D8F" w:rsidP="0091431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78A2E853" w14:textId="77777777" w:rsidR="00914317" w:rsidRPr="003079B3" w:rsidRDefault="00672D8F" w:rsidP="00914317">
      <w:pPr>
        <w:widowControl w:val="0"/>
        <w:ind w:firstLine="680"/>
        <w:jc w:val="both"/>
        <w:rPr>
          <w:b/>
          <w:sz w:val="22"/>
          <w:szCs w:val="22"/>
        </w:rPr>
      </w:pPr>
      <w:r w:rsidRPr="003079B3">
        <w:rPr>
          <w:b/>
          <w:sz w:val="22"/>
          <w:szCs w:val="22"/>
        </w:rPr>
        <w:t>Инструкции по заполнению:</w:t>
      </w:r>
    </w:p>
    <w:p w14:paraId="78A2E854" w14:textId="77777777" w:rsidR="00914317" w:rsidRPr="003079B3" w:rsidRDefault="00672D8F" w:rsidP="0091431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78A2E855" w14:textId="77777777" w:rsidR="00914317" w:rsidRPr="003079B3" w:rsidRDefault="00672D8F" w:rsidP="0091431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8A2E856" w14:textId="77777777" w:rsidR="00914317" w:rsidRPr="003079B3" w:rsidRDefault="00672D8F" w:rsidP="0091431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78A2E857" w14:textId="77777777" w:rsidR="00914317" w:rsidRPr="003079B3" w:rsidRDefault="00672D8F" w:rsidP="0091431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A2E858" w14:textId="1211EDE3" w:rsidR="00914317" w:rsidRPr="00DF5B50" w:rsidRDefault="00672D8F" w:rsidP="0091431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3E05F36D" w14:textId="50699023" w:rsidR="00DF5B50" w:rsidRPr="002339A4" w:rsidRDefault="00DF5B50" w:rsidP="00DF5B50">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54DFCFAA" w14:textId="77777777" w:rsidR="00DF5B50" w:rsidRPr="003079B3" w:rsidRDefault="00DF5B50" w:rsidP="00DF5B50">
      <w:pPr>
        <w:widowControl w:val="0"/>
        <w:contextualSpacing/>
        <w:jc w:val="both"/>
        <w:rPr>
          <w:color w:val="000000"/>
        </w:rPr>
      </w:pPr>
    </w:p>
    <w:p w14:paraId="78A2E859" w14:textId="77777777" w:rsidR="00914317" w:rsidRDefault="00914317" w:rsidP="00914317">
      <w:pPr>
        <w:tabs>
          <w:tab w:val="num" w:pos="1134"/>
        </w:tabs>
        <w:jc w:val="both"/>
        <w:rPr>
          <w:color w:val="000000"/>
          <w:sz w:val="22"/>
          <w:szCs w:val="22"/>
        </w:rPr>
      </w:pPr>
    </w:p>
    <w:p w14:paraId="78A2E85A" w14:textId="77777777" w:rsidR="00914317" w:rsidRDefault="00914317" w:rsidP="00914317">
      <w:pPr>
        <w:tabs>
          <w:tab w:val="num" w:pos="1134"/>
        </w:tabs>
        <w:jc w:val="both"/>
        <w:rPr>
          <w:color w:val="000000"/>
          <w:sz w:val="22"/>
          <w:szCs w:val="22"/>
        </w:rPr>
      </w:pPr>
    </w:p>
    <w:p w14:paraId="78A2E860" w14:textId="6E802237" w:rsidR="00914317" w:rsidRDefault="00914317" w:rsidP="00914317">
      <w:pPr>
        <w:tabs>
          <w:tab w:val="num" w:pos="1134"/>
        </w:tabs>
        <w:jc w:val="both"/>
        <w:rPr>
          <w:color w:val="000000"/>
          <w:sz w:val="22"/>
          <w:szCs w:val="22"/>
        </w:rPr>
      </w:pPr>
    </w:p>
    <w:p w14:paraId="78A2E863" w14:textId="2EAB5758" w:rsidR="00914317" w:rsidRDefault="00914317" w:rsidP="00914317">
      <w:pPr>
        <w:tabs>
          <w:tab w:val="num" w:pos="1134"/>
        </w:tabs>
        <w:jc w:val="both"/>
        <w:rPr>
          <w:color w:val="000000"/>
          <w:sz w:val="22"/>
          <w:szCs w:val="22"/>
        </w:rPr>
      </w:pPr>
    </w:p>
    <w:p w14:paraId="78A2E864" w14:textId="77777777" w:rsidR="00914317" w:rsidRPr="00F6371D" w:rsidRDefault="00672D8F" w:rsidP="00914317">
      <w:pPr>
        <w:pStyle w:val="20"/>
        <w:numPr>
          <w:ilvl w:val="0"/>
          <w:numId w:val="0"/>
        </w:numPr>
        <w:rPr>
          <w:b w:val="0"/>
          <w:sz w:val="22"/>
          <w:szCs w:val="22"/>
        </w:rPr>
      </w:pPr>
      <w:bookmarkStart w:id="2430" w:name="_Toc536628110"/>
      <w:bookmarkStart w:id="2431" w:name="_Toc142919205"/>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30"/>
      <w:bookmarkEnd w:id="2431"/>
    </w:p>
    <w:p w14:paraId="78A2E865" w14:textId="77777777" w:rsidR="00914317" w:rsidRPr="002D745C" w:rsidRDefault="00914317" w:rsidP="00914317"/>
    <w:p w14:paraId="78A2E866" w14:textId="77777777" w:rsidR="00914317" w:rsidRPr="008758B2" w:rsidRDefault="00672D8F" w:rsidP="0091431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78A2E867" w14:textId="77777777" w:rsidR="00914317" w:rsidRPr="008758B2" w:rsidRDefault="00914317" w:rsidP="00914317">
      <w:pPr>
        <w:suppressAutoHyphens/>
        <w:jc w:val="center"/>
        <w:rPr>
          <w:b/>
          <w:snapToGrid w:val="0"/>
          <w:sz w:val="22"/>
          <w:szCs w:val="22"/>
        </w:rPr>
      </w:pPr>
    </w:p>
    <w:p w14:paraId="78A2E868" w14:textId="77777777" w:rsidR="00914317" w:rsidRPr="008758B2" w:rsidRDefault="00672D8F" w:rsidP="00914317">
      <w:pPr>
        <w:suppressAutoHyphens/>
        <w:jc w:val="center"/>
        <w:rPr>
          <w:b/>
          <w:snapToGrid w:val="0"/>
          <w:sz w:val="22"/>
          <w:szCs w:val="22"/>
        </w:rPr>
      </w:pPr>
      <w:r w:rsidRPr="008758B2">
        <w:rPr>
          <w:b/>
          <w:snapToGrid w:val="0"/>
          <w:sz w:val="22"/>
          <w:szCs w:val="22"/>
        </w:rPr>
        <w:t>Справка о материально-технических ресурсах</w:t>
      </w:r>
    </w:p>
    <w:p w14:paraId="78A2E869" w14:textId="77777777" w:rsidR="00914317" w:rsidRPr="008758B2" w:rsidRDefault="00914317" w:rsidP="00914317">
      <w:pPr>
        <w:ind w:firstLine="567"/>
        <w:jc w:val="both"/>
        <w:rPr>
          <w:snapToGrid w:val="0"/>
          <w:sz w:val="22"/>
          <w:szCs w:val="22"/>
        </w:rPr>
      </w:pPr>
    </w:p>
    <w:p w14:paraId="78A2E86A" w14:textId="77777777" w:rsidR="00914317" w:rsidRPr="008758B2" w:rsidRDefault="00672D8F" w:rsidP="0091431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8A2E86B" w14:textId="77777777" w:rsidR="00914317" w:rsidRPr="008758B2" w:rsidRDefault="00914317" w:rsidP="009143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06706" w14:paraId="78A2E874" w14:textId="77777777" w:rsidTr="00914317">
        <w:trPr>
          <w:cantSplit/>
          <w:trHeight w:val="530"/>
        </w:trPr>
        <w:tc>
          <w:tcPr>
            <w:tcW w:w="720" w:type="dxa"/>
          </w:tcPr>
          <w:p w14:paraId="78A2E86C" w14:textId="77777777" w:rsidR="00914317" w:rsidRPr="008758B2" w:rsidRDefault="00672D8F" w:rsidP="00914317">
            <w:pPr>
              <w:keepNext/>
              <w:spacing w:before="40" w:after="40" w:line="360" w:lineRule="auto"/>
              <w:ind w:right="57"/>
              <w:jc w:val="center"/>
              <w:rPr>
                <w:snapToGrid w:val="0"/>
                <w:sz w:val="22"/>
                <w:szCs w:val="22"/>
              </w:rPr>
            </w:pPr>
            <w:r w:rsidRPr="008758B2">
              <w:rPr>
                <w:snapToGrid w:val="0"/>
                <w:sz w:val="22"/>
                <w:szCs w:val="22"/>
              </w:rPr>
              <w:t>№</w:t>
            </w:r>
          </w:p>
          <w:p w14:paraId="78A2E86D" w14:textId="77777777" w:rsidR="00914317" w:rsidRPr="008758B2" w:rsidRDefault="00672D8F" w:rsidP="0091431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8A2E86E" w14:textId="77777777" w:rsidR="00914317" w:rsidRPr="008758B2" w:rsidRDefault="00672D8F" w:rsidP="0091431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78A2E86F"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78A2E870"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78A2E871"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8A2E872" w14:textId="77777777" w:rsidR="00914317" w:rsidRPr="008758B2" w:rsidRDefault="00672D8F" w:rsidP="0091431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78A2E873"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Примечания</w:t>
            </w:r>
          </w:p>
        </w:tc>
      </w:tr>
      <w:tr w:rsidR="00306706" w14:paraId="78A2E87C" w14:textId="77777777" w:rsidTr="00914317">
        <w:trPr>
          <w:cantSplit/>
        </w:trPr>
        <w:tc>
          <w:tcPr>
            <w:tcW w:w="720" w:type="dxa"/>
          </w:tcPr>
          <w:p w14:paraId="78A2E875" w14:textId="77777777" w:rsidR="00914317" w:rsidRPr="008758B2" w:rsidRDefault="00914317" w:rsidP="00914317">
            <w:pPr>
              <w:numPr>
                <w:ilvl w:val="0"/>
                <w:numId w:val="34"/>
              </w:numPr>
              <w:jc w:val="both"/>
              <w:rPr>
                <w:snapToGrid w:val="0"/>
                <w:sz w:val="22"/>
                <w:szCs w:val="22"/>
              </w:rPr>
            </w:pPr>
          </w:p>
        </w:tc>
        <w:tc>
          <w:tcPr>
            <w:tcW w:w="1690" w:type="dxa"/>
          </w:tcPr>
          <w:p w14:paraId="78A2E876" w14:textId="77777777" w:rsidR="00914317" w:rsidRPr="008758B2" w:rsidRDefault="00914317" w:rsidP="00914317">
            <w:pPr>
              <w:spacing w:before="40" w:after="40"/>
              <w:ind w:left="57" w:right="57"/>
              <w:rPr>
                <w:snapToGrid w:val="0"/>
                <w:sz w:val="22"/>
                <w:szCs w:val="22"/>
              </w:rPr>
            </w:pPr>
          </w:p>
        </w:tc>
        <w:tc>
          <w:tcPr>
            <w:tcW w:w="1417" w:type="dxa"/>
          </w:tcPr>
          <w:p w14:paraId="78A2E877" w14:textId="77777777" w:rsidR="00914317" w:rsidRPr="008758B2" w:rsidRDefault="00914317" w:rsidP="00914317">
            <w:pPr>
              <w:spacing w:before="40" w:after="40"/>
              <w:ind w:left="57" w:right="57"/>
              <w:rPr>
                <w:snapToGrid w:val="0"/>
                <w:sz w:val="22"/>
                <w:szCs w:val="22"/>
              </w:rPr>
            </w:pPr>
          </w:p>
        </w:tc>
        <w:tc>
          <w:tcPr>
            <w:tcW w:w="1702" w:type="dxa"/>
          </w:tcPr>
          <w:p w14:paraId="78A2E878" w14:textId="77777777" w:rsidR="00914317" w:rsidRPr="008758B2" w:rsidRDefault="00914317" w:rsidP="00914317">
            <w:pPr>
              <w:spacing w:before="40" w:after="40"/>
              <w:ind w:left="57" w:right="57"/>
              <w:rPr>
                <w:snapToGrid w:val="0"/>
                <w:sz w:val="22"/>
                <w:szCs w:val="22"/>
              </w:rPr>
            </w:pPr>
          </w:p>
        </w:tc>
        <w:tc>
          <w:tcPr>
            <w:tcW w:w="1478" w:type="dxa"/>
          </w:tcPr>
          <w:p w14:paraId="78A2E879" w14:textId="77777777" w:rsidR="00914317" w:rsidRPr="008758B2" w:rsidRDefault="00914317" w:rsidP="00914317">
            <w:pPr>
              <w:spacing w:before="40" w:after="40"/>
              <w:ind w:left="57" w:right="57"/>
              <w:rPr>
                <w:snapToGrid w:val="0"/>
                <w:sz w:val="22"/>
                <w:szCs w:val="22"/>
              </w:rPr>
            </w:pPr>
          </w:p>
        </w:tc>
        <w:tc>
          <w:tcPr>
            <w:tcW w:w="1357" w:type="dxa"/>
          </w:tcPr>
          <w:p w14:paraId="78A2E87A" w14:textId="77777777" w:rsidR="00914317" w:rsidRPr="008758B2" w:rsidRDefault="00914317" w:rsidP="00914317">
            <w:pPr>
              <w:spacing w:before="40" w:after="40"/>
              <w:ind w:left="57" w:right="57"/>
              <w:rPr>
                <w:snapToGrid w:val="0"/>
                <w:sz w:val="22"/>
                <w:szCs w:val="22"/>
              </w:rPr>
            </w:pPr>
          </w:p>
        </w:tc>
        <w:tc>
          <w:tcPr>
            <w:tcW w:w="1559" w:type="dxa"/>
          </w:tcPr>
          <w:p w14:paraId="78A2E87B" w14:textId="77777777" w:rsidR="00914317" w:rsidRPr="008758B2" w:rsidRDefault="00914317" w:rsidP="00914317">
            <w:pPr>
              <w:spacing w:before="40" w:after="40"/>
              <w:ind w:left="57" w:right="57"/>
              <w:rPr>
                <w:snapToGrid w:val="0"/>
                <w:sz w:val="22"/>
                <w:szCs w:val="22"/>
              </w:rPr>
            </w:pPr>
          </w:p>
        </w:tc>
      </w:tr>
      <w:tr w:rsidR="00306706" w14:paraId="78A2E884" w14:textId="77777777" w:rsidTr="00914317">
        <w:trPr>
          <w:cantSplit/>
        </w:trPr>
        <w:tc>
          <w:tcPr>
            <w:tcW w:w="720" w:type="dxa"/>
          </w:tcPr>
          <w:p w14:paraId="78A2E87D" w14:textId="77777777" w:rsidR="00914317" w:rsidRPr="008758B2" w:rsidRDefault="00914317" w:rsidP="00914317">
            <w:pPr>
              <w:numPr>
                <w:ilvl w:val="0"/>
                <w:numId w:val="34"/>
              </w:numPr>
              <w:jc w:val="both"/>
              <w:rPr>
                <w:snapToGrid w:val="0"/>
                <w:sz w:val="22"/>
                <w:szCs w:val="22"/>
              </w:rPr>
            </w:pPr>
          </w:p>
        </w:tc>
        <w:tc>
          <w:tcPr>
            <w:tcW w:w="1690" w:type="dxa"/>
          </w:tcPr>
          <w:p w14:paraId="78A2E87E" w14:textId="77777777" w:rsidR="00914317" w:rsidRPr="008758B2" w:rsidRDefault="00914317" w:rsidP="00914317">
            <w:pPr>
              <w:spacing w:before="40" w:after="40"/>
              <w:ind w:left="57" w:right="57"/>
              <w:rPr>
                <w:snapToGrid w:val="0"/>
                <w:sz w:val="22"/>
                <w:szCs w:val="22"/>
              </w:rPr>
            </w:pPr>
          </w:p>
        </w:tc>
        <w:tc>
          <w:tcPr>
            <w:tcW w:w="1417" w:type="dxa"/>
          </w:tcPr>
          <w:p w14:paraId="78A2E87F" w14:textId="77777777" w:rsidR="00914317" w:rsidRPr="008758B2" w:rsidRDefault="00914317" w:rsidP="00914317">
            <w:pPr>
              <w:spacing w:before="40" w:after="40"/>
              <w:ind w:left="57" w:right="57"/>
              <w:rPr>
                <w:snapToGrid w:val="0"/>
                <w:sz w:val="22"/>
                <w:szCs w:val="22"/>
              </w:rPr>
            </w:pPr>
          </w:p>
        </w:tc>
        <w:tc>
          <w:tcPr>
            <w:tcW w:w="1702" w:type="dxa"/>
          </w:tcPr>
          <w:p w14:paraId="78A2E880" w14:textId="77777777" w:rsidR="00914317" w:rsidRPr="008758B2" w:rsidRDefault="00914317" w:rsidP="00914317">
            <w:pPr>
              <w:spacing w:before="40" w:after="40"/>
              <w:ind w:left="57" w:right="57"/>
              <w:rPr>
                <w:snapToGrid w:val="0"/>
                <w:sz w:val="22"/>
                <w:szCs w:val="22"/>
              </w:rPr>
            </w:pPr>
          </w:p>
        </w:tc>
        <w:tc>
          <w:tcPr>
            <w:tcW w:w="1478" w:type="dxa"/>
          </w:tcPr>
          <w:p w14:paraId="78A2E881" w14:textId="77777777" w:rsidR="00914317" w:rsidRPr="008758B2" w:rsidRDefault="00914317" w:rsidP="00914317">
            <w:pPr>
              <w:spacing w:before="40" w:after="40"/>
              <w:ind w:left="57" w:right="57"/>
              <w:rPr>
                <w:snapToGrid w:val="0"/>
                <w:sz w:val="22"/>
                <w:szCs w:val="22"/>
              </w:rPr>
            </w:pPr>
          </w:p>
        </w:tc>
        <w:tc>
          <w:tcPr>
            <w:tcW w:w="1357" w:type="dxa"/>
          </w:tcPr>
          <w:p w14:paraId="78A2E882" w14:textId="77777777" w:rsidR="00914317" w:rsidRPr="008758B2" w:rsidRDefault="00914317" w:rsidP="00914317">
            <w:pPr>
              <w:spacing w:before="40" w:after="40"/>
              <w:ind w:left="57" w:right="57"/>
              <w:rPr>
                <w:snapToGrid w:val="0"/>
                <w:sz w:val="22"/>
                <w:szCs w:val="22"/>
              </w:rPr>
            </w:pPr>
          </w:p>
        </w:tc>
        <w:tc>
          <w:tcPr>
            <w:tcW w:w="1559" w:type="dxa"/>
          </w:tcPr>
          <w:p w14:paraId="78A2E883" w14:textId="77777777" w:rsidR="00914317" w:rsidRPr="008758B2" w:rsidRDefault="00914317" w:rsidP="00914317">
            <w:pPr>
              <w:spacing w:before="40" w:after="40"/>
              <w:ind w:left="57" w:right="57"/>
              <w:rPr>
                <w:snapToGrid w:val="0"/>
                <w:sz w:val="22"/>
                <w:szCs w:val="22"/>
              </w:rPr>
            </w:pPr>
          </w:p>
        </w:tc>
      </w:tr>
      <w:tr w:rsidR="00306706" w14:paraId="78A2E88C" w14:textId="77777777" w:rsidTr="00914317">
        <w:trPr>
          <w:cantSplit/>
        </w:trPr>
        <w:tc>
          <w:tcPr>
            <w:tcW w:w="720" w:type="dxa"/>
          </w:tcPr>
          <w:p w14:paraId="78A2E885" w14:textId="77777777" w:rsidR="00914317" w:rsidRPr="008758B2" w:rsidRDefault="00914317" w:rsidP="00914317">
            <w:pPr>
              <w:numPr>
                <w:ilvl w:val="0"/>
                <w:numId w:val="34"/>
              </w:numPr>
              <w:jc w:val="both"/>
              <w:rPr>
                <w:snapToGrid w:val="0"/>
                <w:sz w:val="22"/>
                <w:szCs w:val="22"/>
              </w:rPr>
            </w:pPr>
          </w:p>
        </w:tc>
        <w:tc>
          <w:tcPr>
            <w:tcW w:w="1690" w:type="dxa"/>
          </w:tcPr>
          <w:p w14:paraId="78A2E886" w14:textId="77777777" w:rsidR="00914317" w:rsidRPr="008758B2" w:rsidRDefault="00914317" w:rsidP="00914317">
            <w:pPr>
              <w:spacing w:before="40" w:after="40"/>
              <w:ind w:left="57" w:right="57"/>
              <w:rPr>
                <w:snapToGrid w:val="0"/>
                <w:sz w:val="22"/>
                <w:szCs w:val="22"/>
              </w:rPr>
            </w:pPr>
          </w:p>
        </w:tc>
        <w:tc>
          <w:tcPr>
            <w:tcW w:w="1417" w:type="dxa"/>
          </w:tcPr>
          <w:p w14:paraId="78A2E887" w14:textId="77777777" w:rsidR="00914317" w:rsidRPr="008758B2" w:rsidRDefault="00914317" w:rsidP="00914317">
            <w:pPr>
              <w:spacing w:before="40" w:after="40"/>
              <w:ind w:left="57" w:right="57"/>
              <w:rPr>
                <w:snapToGrid w:val="0"/>
                <w:sz w:val="22"/>
                <w:szCs w:val="22"/>
              </w:rPr>
            </w:pPr>
          </w:p>
        </w:tc>
        <w:tc>
          <w:tcPr>
            <w:tcW w:w="1702" w:type="dxa"/>
          </w:tcPr>
          <w:p w14:paraId="78A2E888" w14:textId="77777777" w:rsidR="00914317" w:rsidRPr="008758B2" w:rsidRDefault="00914317" w:rsidP="00914317">
            <w:pPr>
              <w:spacing w:before="40" w:after="40"/>
              <w:ind w:left="57" w:right="57"/>
              <w:rPr>
                <w:snapToGrid w:val="0"/>
                <w:sz w:val="22"/>
                <w:szCs w:val="22"/>
              </w:rPr>
            </w:pPr>
          </w:p>
        </w:tc>
        <w:tc>
          <w:tcPr>
            <w:tcW w:w="1478" w:type="dxa"/>
          </w:tcPr>
          <w:p w14:paraId="78A2E889" w14:textId="77777777" w:rsidR="00914317" w:rsidRPr="008758B2" w:rsidRDefault="00914317" w:rsidP="00914317">
            <w:pPr>
              <w:spacing w:before="40" w:after="40"/>
              <w:ind w:left="57" w:right="57"/>
              <w:rPr>
                <w:snapToGrid w:val="0"/>
                <w:sz w:val="22"/>
                <w:szCs w:val="22"/>
              </w:rPr>
            </w:pPr>
          </w:p>
        </w:tc>
        <w:tc>
          <w:tcPr>
            <w:tcW w:w="1357" w:type="dxa"/>
          </w:tcPr>
          <w:p w14:paraId="78A2E88A" w14:textId="77777777" w:rsidR="00914317" w:rsidRPr="008758B2" w:rsidRDefault="00914317" w:rsidP="00914317">
            <w:pPr>
              <w:spacing w:before="40" w:after="40"/>
              <w:ind w:left="57" w:right="57"/>
              <w:rPr>
                <w:snapToGrid w:val="0"/>
                <w:sz w:val="22"/>
                <w:szCs w:val="22"/>
              </w:rPr>
            </w:pPr>
          </w:p>
        </w:tc>
        <w:tc>
          <w:tcPr>
            <w:tcW w:w="1559" w:type="dxa"/>
          </w:tcPr>
          <w:p w14:paraId="78A2E88B" w14:textId="77777777" w:rsidR="00914317" w:rsidRPr="008758B2" w:rsidRDefault="00914317" w:rsidP="00914317">
            <w:pPr>
              <w:spacing w:before="40" w:after="40"/>
              <w:ind w:left="57" w:right="57"/>
              <w:rPr>
                <w:snapToGrid w:val="0"/>
                <w:sz w:val="22"/>
                <w:szCs w:val="22"/>
              </w:rPr>
            </w:pPr>
          </w:p>
        </w:tc>
      </w:tr>
      <w:tr w:rsidR="00306706" w14:paraId="78A2E894" w14:textId="77777777" w:rsidTr="00914317">
        <w:trPr>
          <w:cantSplit/>
        </w:trPr>
        <w:tc>
          <w:tcPr>
            <w:tcW w:w="720" w:type="dxa"/>
          </w:tcPr>
          <w:p w14:paraId="78A2E88D" w14:textId="77777777" w:rsidR="00914317" w:rsidRPr="008758B2" w:rsidRDefault="00672D8F" w:rsidP="00914317">
            <w:pPr>
              <w:spacing w:before="40" w:after="40"/>
              <w:ind w:left="57" w:right="57"/>
              <w:rPr>
                <w:snapToGrid w:val="0"/>
                <w:sz w:val="22"/>
                <w:szCs w:val="22"/>
              </w:rPr>
            </w:pPr>
            <w:r w:rsidRPr="008758B2">
              <w:rPr>
                <w:snapToGrid w:val="0"/>
                <w:sz w:val="22"/>
                <w:szCs w:val="22"/>
              </w:rPr>
              <w:t>…</w:t>
            </w:r>
          </w:p>
        </w:tc>
        <w:tc>
          <w:tcPr>
            <w:tcW w:w="1690" w:type="dxa"/>
          </w:tcPr>
          <w:p w14:paraId="78A2E88E" w14:textId="77777777" w:rsidR="00914317" w:rsidRPr="008758B2" w:rsidRDefault="00914317" w:rsidP="00914317">
            <w:pPr>
              <w:spacing w:before="40" w:after="40"/>
              <w:ind w:left="57" w:right="57"/>
              <w:rPr>
                <w:snapToGrid w:val="0"/>
                <w:sz w:val="22"/>
                <w:szCs w:val="22"/>
              </w:rPr>
            </w:pPr>
          </w:p>
        </w:tc>
        <w:tc>
          <w:tcPr>
            <w:tcW w:w="1417" w:type="dxa"/>
          </w:tcPr>
          <w:p w14:paraId="78A2E88F" w14:textId="77777777" w:rsidR="00914317" w:rsidRPr="008758B2" w:rsidRDefault="00914317" w:rsidP="00914317">
            <w:pPr>
              <w:spacing w:before="40" w:after="40"/>
              <w:ind w:left="57" w:right="57"/>
              <w:rPr>
                <w:snapToGrid w:val="0"/>
                <w:sz w:val="22"/>
                <w:szCs w:val="22"/>
              </w:rPr>
            </w:pPr>
          </w:p>
        </w:tc>
        <w:tc>
          <w:tcPr>
            <w:tcW w:w="1702" w:type="dxa"/>
          </w:tcPr>
          <w:p w14:paraId="78A2E890" w14:textId="77777777" w:rsidR="00914317" w:rsidRPr="008758B2" w:rsidRDefault="00914317" w:rsidP="00914317">
            <w:pPr>
              <w:spacing w:before="40" w:after="40"/>
              <w:ind w:left="57" w:right="57"/>
              <w:rPr>
                <w:snapToGrid w:val="0"/>
                <w:sz w:val="22"/>
                <w:szCs w:val="22"/>
              </w:rPr>
            </w:pPr>
          </w:p>
        </w:tc>
        <w:tc>
          <w:tcPr>
            <w:tcW w:w="1478" w:type="dxa"/>
          </w:tcPr>
          <w:p w14:paraId="78A2E891" w14:textId="77777777" w:rsidR="00914317" w:rsidRPr="008758B2" w:rsidRDefault="00914317" w:rsidP="00914317">
            <w:pPr>
              <w:spacing w:before="40" w:after="40"/>
              <w:ind w:left="57" w:right="57"/>
              <w:rPr>
                <w:snapToGrid w:val="0"/>
                <w:sz w:val="22"/>
                <w:szCs w:val="22"/>
              </w:rPr>
            </w:pPr>
          </w:p>
        </w:tc>
        <w:tc>
          <w:tcPr>
            <w:tcW w:w="1357" w:type="dxa"/>
          </w:tcPr>
          <w:p w14:paraId="78A2E892" w14:textId="77777777" w:rsidR="00914317" w:rsidRPr="008758B2" w:rsidRDefault="00914317" w:rsidP="00914317">
            <w:pPr>
              <w:spacing w:before="40" w:after="40"/>
              <w:ind w:left="57" w:right="57"/>
              <w:rPr>
                <w:snapToGrid w:val="0"/>
                <w:sz w:val="22"/>
                <w:szCs w:val="22"/>
              </w:rPr>
            </w:pPr>
          </w:p>
        </w:tc>
        <w:tc>
          <w:tcPr>
            <w:tcW w:w="1559" w:type="dxa"/>
          </w:tcPr>
          <w:p w14:paraId="78A2E893" w14:textId="77777777" w:rsidR="00914317" w:rsidRPr="008758B2" w:rsidRDefault="00914317" w:rsidP="00914317">
            <w:pPr>
              <w:spacing w:before="40" w:after="40"/>
              <w:ind w:left="57" w:right="57"/>
              <w:rPr>
                <w:snapToGrid w:val="0"/>
                <w:sz w:val="22"/>
                <w:szCs w:val="22"/>
              </w:rPr>
            </w:pPr>
          </w:p>
        </w:tc>
      </w:tr>
    </w:tbl>
    <w:p w14:paraId="78A2E895" w14:textId="77777777" w:rsidR="00914317" w:rsidRPr="008758B2" w:rsidRDefault="00914317" w:rsidP="00914317">
      <w:pPr>
        <w:ind w:firstLine="567"/>
        <w:jc w:val="both"/>
        <w:rPr>
          <w:snapToGrid w:val="0"/>
          <w:sz w:val="22"/>
          <w:szCs w:val="22"/>
        </w:rPr>
      </w:pPr>
    </w:p>
    <w:p w14:paraId="78A2E896"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7"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(подпись, М.П.)</w:t>
      </w:r>
    </w:p>
    <w:p w14:paraId="78A2E898"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9"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8A2E89A" w14:textId="77777777" w:rsidR="00914317" w:rsidRPr="008758B2" w:rsidRDefault="00672D8F" w:rsidP="0091431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8A2E89B"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89C" w14:textId="77777777" w:rsidR="00914317" w:rsidRPr="007D2D39" w:rsidRDefault="00672D8F" w:rsidP="0091431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78A2E89D" w14:textId="77777777" w:rsidR="00914317" w:rsidRPr="007D2D39" w:rsidRDefault="00672D8F" w:rsidP="00914317">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78A2E89E" w14:textId="77777777" w:rsidR="00914317" w:rsidRPr="007D2D39" w:rsidRDefault="00672D8F" w:rsidP="0091431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78A2E89F" w14:textId="77777777" w:rsidR="00914317" w:rsidRDefault="00914317" w:rsidP="00914317">
      <w:pPr>
        <w:tabs>
          <w:tab w:val="num" w:pos="567"/>
        </w:tabs>
        <w:jc w:val="both"/>
        <w:rPr>
          <w:sz w:val="22"/>
          <w:szCs w:val="22"/>
        </w:rPr>
      </w:pPr>
    </w:p>
    <w:p w14:paraId="78A2E8A0" w14:textId="77777777" w:rsidR="00914317" w:rsidRDefault="00914317" w:rsidP="00914317">
      <w:pPr>
        <w:tabs>
          <w:tab w:val="num" w:pos="567"/>
        </w:tabs>
        <w:jc w:val="both"/>
        <w:rPr>
          <w:sz w:val="22"/>
          <w:szCs w:val="22"/>
        </w:rPr>
      </w:pPr>
    </w:p>
    <w:p w14:paraId="78A2E8A1" w14:textId="77777777" w:rsidR="00914317" w:rsidRDefault="00914317" w:rsidP="00914317">
      <w:pPr>
        <w:tabs>
          <w:tab w:val="num" w:pos="567"/>
        </w:tabs>
        <w:jc w:val="both"/>
        <w:rPr>
          <w:sz w:val="22"/>
          <w:szCs w:val="22"/>
        </w:rPr>
      </w:pPr>
    </w:p>
    <w:p w14:paraId="78A2E8A2" w14:textId="77777777" w:rsidR="00914317" w:rsidRDefault="00914317" w:rsidP="00914317">
      <w:pPr>
        <w:tabs>
          <w:tab w:val="num" w:pos="567"/>
        </w:tabs>
        <w:jc w:val="both"/>
        <w:rPr>
          <w:sz w:val="22"/>
          <w:szCs w:val="22"/>
        </w:rPr>
      </w:pPr>
    </w:p>
    <w:p w14:paraId="78A2E8A3" w14:textId="77777777" w:rsidR="00914317" w:rsidRDefault="00914317" w:rsidP="00914317">
      <w:pPr>
        <w:tabs>
          <w:tab w:val="num" w:pos="567"/>
        </w:tabs>
        <w:jc w:val="both"/>
        <w:rPr>
          <w:sz w:val="22"/>
          <w:szCs w:val="22"/>
        </w:rPr>
      </w:pPr>
    </w:p>
    <w:p w14:paraId="78A2E8A4" w14:textId="77777777" w:rsidR="00914317" w:rsidRDefault="00914317" w:rsidP="00914317">
      <w:pPr>
        <w:tabs>
          <w:tab w:val="num" w:pos="567"/>
        </w:tabs>
        <w:jc w:val="both"/>
        <w:rPr>
          <w:sz w:val="22"/>
          <w:szCs w:val="22"/>
        </w:rPr>
      </w:pPr>
    </w:p>
    <w:p w14:paraId="78A2E8A5" w14:textId="77777777" w:rsidR="00914317" w:rsidRDefault="00914317" w:rsidP="00914317">
      <w:pPr>
        <w:tabs>
          <w:tab w:val="num" w:pos="567"/>
        </w:tabs>
        <w:jc w:val="both"/>
        <w:rPr>
          <w:sz w:val="22"/>
          <w:szCs w:val="22"/>
        </w:rPr>
      </w:pPr>
    </w:p>
    <w:p w14:paraId="78A2E8A6" w14:textId="77777777" w:rsidR="00914317" w:rsidRDefault="00914317" w:rsidP="00914317">
      <w:pPr>
        <w:tabs>
          <w:tab w:val="num" w:pos="567"/>
        </w:tabs>
        <w:jc w:val="both"/>
        <w:rPr>
          <w:sz w:val="22"/>
          <w:szCs w:val="22"/>
        </w:rPr>
      </w:pPr>
    </w:p>
    <w:p w14:paraId="78A2E8A7" w14:textId="77777777" w:rsidR="00914317" w:rsidRDefault="00914317" w:rsidP="00914317">
      <w:pPr>
        <w:tabs>
          <w:tab w:val="num" w:pos="567"/>
        </w:tabs>
        <w:jc w:val="both"/>
        <w:rPr>
          <w:sz w:val="22"/>
          <w:szCs w:val="22"/>
        </w:rPr>
      </w:pPr>
    </w:p>
    <w:p w14:paraId="78A2E8A8" w14:textId="77777777" w:rsidR="00914317" w:rsidRDefault="00914317" w:rsidP="00914317">
      <w:pPr>
        <w:tabs>
          <w:tab w:val="num" w:pos="567"/>
        </w:tabs>
        <w:jc w:val="both"/>
        <w:rPr>
          <w:sz w:val="22"/>
          <w:szCs w:val="22"/>
        </w:rPr>
      </w:pPr>
    </w:p>
    <w:p w14:paraId="733169FA" w14:textId="77777777" w:rsidR="009B6DF2" w:rsidRDefault="009B6DF2" w:rsidP="00914317">
      <w:pPr>
        <w:widowControl w:val="0"/>
        <w:spacing w:before="60" w:after="120"/>
        <w:jc w:val="both"/>
        <w:outlineLvl w:val="1"/>
        <w:rPr>
          <w:b/>
          <w:bCs/>
          <w:iCs/>
          <w:sz w:val="24"/>
          <w:szCs w:val="24"/>
        </w:rPr>
      </w:pPr>
      <w:bookmarkStart w:id="2432" w:name="_Toc532551159"/>
      <w:bookmarkStart w:id="2433" w:name="_Toc536628111"/>
    </w:p>
    <w:p w14:paraId="04C93479" w14:textId="77777777" w:rsidR="009B6DF2" w:rsidRDefault="009B6DF2" w:rsidP="00914317">
      <w:pPr>
        <w:widowControl w:val="0"/>
        <w:spacing w:before="60" w:after="120"/>
        <w:jc w:val="both"/>
        <w:outlineLvl w:val="1"/>
        <w:rPr>
          <w:b/>
          <w:bCs/>
          <w:iCs/>
          <w:sz w:val="24"/>
          <w:szCs w:val="24"/>
        </w:rPr>
      </w:pPr>
    </w:p>
    <w:p w14:paraId="101B70CC" w14:textId="77777777" w:rsidR="009B6DF2" w:rsidRDefault="009B6DF2" w:rsidP="00914317">
      <w:pPr>
        <w:widowControl w:val="0"/>
        <w:spacing w:before="60" w:after="120"/>
        <w:jc w:val="both"/>
        <w:outlineLvl w:val="1"/>
        <w:rPr>
          <w:b/>
          <w:bCs/>
          <w:iCs/>
          <w:sz w:val="24"/>
          <w:szCs w:val="24"/>
        </w:rPr>
      </w:pPr>
    </w:p>
    <w:p w14:paraId="2A2167CB" w14:textId="77777777" w:rsidR="009B6DF2" w:rsidRDefault="009B6DF2" w:rsidP="00914317">
      <w:pPr>
        <w:widowControl w:val="0"/>
        <w:spacing w:before="60" w:after="120"/>
        <w:jc w:val="both"/>
        <w:outlineLvl w:val="1"/>
        <w:rPr>
          <w:b/>
          <w:bCs/>
          <w:iCs/>
          <w:sz w:val="24"/>
          <w:szCs w:val="24"/>
        </w:rPr>
      </w:pPr>
    </w:p>
    <w:p w14:paraId="6BF222DE" w14:textId="77777777" w:rsidR="009B6DF2" w:rsidRDefault="009B6DF2" w:rsidP="00914317">
      <w:pPr>
        <w:widowControl w:val="0"/>
        <w:spacing w:before="60" w:after="120"/>
        <w:jc w:val="both"/>
        <w:outlineLvl w:val="1"/>
        <w:rPr>
          <w:b/>
          <w:bCs/>
          <w:iCs/>
          <w:sz w:val="24"/>
          <w:szCs w:val="24"/>
        </w:rPr>
      </w:pPr>
    </w:p>
    <w:p w14:paraId="49598BB4" w14:textId="77777777" w:rsidR="009B6DF2" w:rsidRDefault="009B6DF2" w:rsidP="00914317">
      <w:pPr>
        <w:widowControl w:val="0"/>
        <w:spacing w:before="60" w:after="120"/>
        <w:jc w:val="both"/>
        <w:outlineLvl w:val="1"/>
        <w:rPr>
          <w:b/>
          <w:bCs/>
          <w:iCs/>
          <w:sz w:val="24"/>
          <w:szCs w:val="24"/>
        </w:rPr>
      </w:pPr>
    </w:p>
    <w:p w14:paraId="216F2C83" w14:textId="77777777" w:rsidR="009B6DF2" w:rsidRDefault="009B6DF2" w:rsidP="00914317">
      <w:pPr>
        <w:widowControl w:val="0"/>
        <w:spacing w:before="60" w:after="120"/>
        <w:jc w:val="both"/>
        <w:outlineLvl w:val="1"/>
        <w:rPr>
          <w:b/>
          <w:bCs/>
          <w:iCs/>
          <w:sz w:val="24"/>
          <w:szCs w:val="24"/>
        </w:rPr>
      </w:pPr>
    </w:p>
    <w:bookmarkEnd w:id="2432"/>
    <w:bookmarkEnd w:id="2433"/>
    <w:p w14:paraId="78A2E8AC" w14:textId="0608C866" w:rsidR="00C77193" w:rsidRPr="008758B2" w:rsidRDefault="00C77193" w:rsidP="00C77193">
      <w:pPr>
        <w:widowControl w:val="0"/>
        <w:spacing w:before="60" w:after="120"/>
        <w:jc w:val="both"/>
        <w:outlineLvl w:val="1"/>
        <w:rPr>
          <w:snapToGrid w:val="0"/>
          <w:sz w:val="22"/>
          <w:szCs w:val="22"/>
        </w:rPr>
      </w:pPr>
    </w:p>
    <w:p w14:paraId="78A2E8F6" w14:textId="45F28854" w:rsidR="00914317" w:rsidRPr="008758B2" w:rsidRDefault="00914317" w:rsidP="009B6DF2">
      <w:pPr>
        <w:widowControl w:val="0"/>
        <w:ind w:firstLine="567"/>
        <w:jc w:val="both"/>
        <w:rPr>
          <w:snapToGrid w:val="0"/>
          <w:sz w:val="22"/>
          <w:szCs w:val="22"/>
        </w:rPr>
      </w:pPr>
    </w:p>
    <w:p w14:paraId="78A2E905" w14:textId="77777777" w:rsidR="00914317" w:rsidRDefault="00914317" w:rsidP="00914317">
      <w:pPr>
        <w:tabs>
          <w:tab w:val="num" w:pos="0"/>
        </w:tabs>
        <w:rPr>
          <w:sz w:val="22"/>
          <w:szCs w:val="22"/>
        </w:rPr>
        <w:sectPr w:rsidR="00914317" w:rsidSect="009B6DF2">
          <w:footerReference w:type="default" r:id="rId24"/>
          <w:footerReference w:type="first" r:id="rId25"/>
          <w:pgSz w:w="11906" w:h="16838" w:code="9"/>
          <w:pgMar w:top="567" w:right="567" w:bottom="851" w:left="1418" w:header="284" w:footer="595" w:gutter="0"/>
          <w:cols w:space="708"/>
          <w:titlePg/>
          <w:docGrid w:linePitch="360"/>
        </w:sectPr>
      </w:pPr>
    </w:p>
    <w:p w14:paraId="2AFE9EFA" w14:textId="77777777" w:rsidR="00C77193" w:rsidRPr="009E67F0" w:rsidRDefault="00C77193" w:rsidP="00C77193">
      <w:pPr>
        <w:widowControl w:val="0"/>
        <w:spacing w:before="60" w:after="120"/>
        <w:jc w:val="both"/>
        <w:outlineLvl w:val="1"/>
        <w:rPr>
          <w:b/>
          <w:bCs/>
          <w:iCs/>
          <w:sz w:val="24"/>
          <w:szCs w:val="24"/>
        </w:rPr>
      </w:pPr>
      <w:bookmarkStart w:id="2434" w:name="_Toc142919206"/>
      <w:bookmarkStart w:id="2435" w:name="_Toc536628112"/>
      <w:r w:rsidRPr="009E67F0">
        <w:rPr>
          <w:b/>
          <w:bCs/>
          <w:iCs/>
          <w:sz w:val="24"/>
          <w:szCs w:val="24"/>
        </w:rPr>
        <w:lastRenderedPageBreak/>
        <w:t>5.5. Справка о кадровых ресурсах (форма 5)</w:t>
      </w:r>
      <w:bookmarkEnd w:id="2434"/>
    </w:p>
    <w:p w14:paraId="0525B876" w14:textId="77777777" w:rsidR="00C77193" w:rsidRPr="009E67F0" w:rsidRDefault="00C77193" w:rsidP="00C77193"/>
    <w:p w14:paraId="13223FF7" w14:textId="77777777" w:rsidR="00C77193" w:rsidRPr="008758B2" w:rsidRDefault="00C77193" w:rsidP="00C7719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3FCA9F1" w14:textId="77777777" w:rsidR="00C77193" w:rsidRPr="008758B2" w:rsidRDefault="00C77193" w:rsidP="00C77193">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F1059C5" w14:textId="77777777" w:rsidR="00C77193" w:rsidRPr="008758B2" w:rsidRDefault="00C77193" w:rsidP="00C77193">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1509E87" w14:textId="77777777" w:rsidR="00C77193" w:rsidRPr="008758B2" w:rsidRDefault="00C77193" w:rsidP="00C77193">
      <w:pPr>
        <w:widowControl w:val="0"/>
        <w:ind w:firstLine="680"/>
        <w:jc w:val="both"/>
        <w:rPr>
          <w:snapToGrid w:val="0"/>
          <w:color w:val="000000"/>
          <w:sz w:val="22"/>
          <w:szCs w:val="22"/>
        </w:rPr>
      </w:pPr>
    </w:p>
    <w:p w14:paraId="2CDE7138" w14:textId="77777777" w:rsidR="00C77193" w:rsidRPr="008758B2" w:rsidRDefault="00C77193" w:rsidP="00C77193">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CAA3274" w14:textId="77777777" w:rsidR="00C77193" w:rsidRPr="008758B2" w:rsidRDefault="00C77193" w:rsidP="00C77193">
      <w:pPr>
        <w:widowControl w:val="0"/>
        <w:ind w:firstLine="680"/>
        <w:jc w:val="both"/>
        <w:rPr>
          <w:snapToGrid w:val="0"/>
          <w:color w:val="000000"/>
          <w:sz w:val="22"/>
          <w:szCs w:val="22"/>
        </w:rPr>
      </w:pPr>
    </w:p>
    <w:p w14:paraId="585E866C" w14:textId="77777777" w:rsidR="00C77193" w:rsidRPr="001347E6" w:rsidRDefault="00C77193" w:rsidP="00C77193">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C77193" w14:paraId="1BAD5A88" w14:textId="77777777" w:rsidTr="006F524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D57C7DC" w14:textId="77777777" w:rsidR="00C77193" w:rsidRPr="00702702" w:rsidRDefault="00C77193" w:rsidP="006F524F">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6B9B089A" w14:textId="77777777" w:rsidR="00C77193" w:rsidRPr="00702702" w:rsidRDefault="00C77193" w:rsidP="006F524F">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5A5F94D" w14:textId="77777777" w:rsidR="00C77193" w:rsidRPr="00702702" w:rsidRDefault="00C77193" w:rsidP="006F524F">
            <w:pPr>
              <w:keepNext/>
              <w:widowControl w:val="0"/>
              <w:spacing w:before="40" w:after="40"/>
              <w:ind w:left="57" w:right="57"/>
              <w:jc w:val="center"/>
              <w:rPr>
                <w:snapToGrid w:val="0"/>
                <w:szCs w:val="22"/>
                <w:lang w:eastAsia="en-US"/>
              </w:rPr>
            </w:pPr>
            <w:r w:rsidRPr="00702702">
              <w:rPr>
                <w:snapToGrid w:val="0"/>
                <w:szCs w:val="22"/>
                <w:lang w:eastAsia="en-US"/>
              </w:rPr>
              <w:t xml:space="preserve">Образование (какое учебное заведение окончил, год окончания, полученная специальность), </w:t>
            </w:r>
            <w:r w:rsidRPr="007E6B27">
              <w:rPr>
                <w:snapToGrid w:val="0"/>
                <w:szCs w:val="22"/>
                <w:highlight w:val="yellow"/>
                <w:lang w:eastAsia="en-US"/>
              </w:rPr>
              <w:t>группы допуска ПО ЭБ</w:t>
            </w:r>
            <w:r w:rsidRPr="00702702">
              <w:rPr>
                <w:snapToGrid w:val="0"/>
                <w:szCs w:val="22"/>
                <w:lang w:eastAsia="en-US"/>
              </w:rPr>
              <w:t>,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B59D477" w14:textId="77777777" w:rsidR="00C77193" w:rsidRPr="00702702" w:rsidRDefault="00C77193" w:rsidP="006F524F">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038BCBD" w14:textId="77777777" w:rsidR="00C77193" w:rsidRPr="00702702" w:rsidRDefault="00C77193" w:rsidP="006F524F">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C77193" w14:paraId="3C79437F" w14:textId="77777777" w:rsidTr="006F524F">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6476CBE7" w14:textId="77777777" w:rsidR="00C77193" w:rsidRPr="00BA0685" w:rsidRDefault="00C77193" w:rsidP="006F524F">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C77193" w14:paraId="56B89B73" w14:textId="77777777" w:rsidTr="006F524F">
        <w:tc>
          <w:tcPr>
            <w:tcW w:w="695" w:type="dxa"/>
            <w:tcBorders>
              <w:top w:val="single" w:sz="6" w:space="0" w:color="auto"/>
              <w:left w:val="single" w:sz="6" w:space="0" w:color="auto"/>
              <w:bottom w:val="single" w:sz="6" w:space="0" w:color="auto"/>
              <w:right w:val="single" w:sz="6" w:space="0" w:color="auto"/>
            </w:tcBorders>
          </w:tcPr>
          <w:p w14:paraId="131F2C2B" w14:textId="77777777" w:rsidR="00C77193" w:rsidRPr="00BA0685" w:rsidRDefault="00C77193" w:rsidP="006F524F">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DEE169C"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21E61FDD"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46115D0"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6B8E8CB3"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59542BB8" w14:textId="77777777" w:rsidTr="006F524F">
        <w:tc>
          <w:tcPr>
            <w:tcW w:w="695" w:type="dxa"/>
            <w:tcBorders>
              <w:top w:val="single" w:sz="6" w:space="0" w:color="auto"/>
              <w:left w:val="single" w:sz="6" w:space="0" w:color="auto"/>
              <w:bottom w:val="single" w:sz="6" w:space="0" w:color="auto"/>
              <w:right w:val="single" w:sz="6" w:space="0" w:color="auto"/>
            </w:tcBorders>
          </w:tcPr>
          <w:p w14:paraId="03305E54" w14:textId="77777777" w:rsidR="00C77193" w:rsidRPr="00BA0685" w:rsidRDefault="00C77193" w:rsidP="006F524F">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719F5DEE"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9E3741E"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75EA68A7"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CBDD2FE"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573F8CE3" w14:textId="77777777" w:rsidTr="006F524F">
        <w:tc>
          <w:tcPr>
            <w:tcW w:w="14445" w:type="dxa"/>
            <w:gridSpan w:val="5"/>
            <w:tcBorders>
              <w:top w:val="single" w:sz="6" w:space="0" w:color="auto"/>
              <w:left w:val="single" w:sz="6" w:space="0" w:color="auto"/>
              <w:bottom w:val="single" w:sz="6" w:space="0" w:color="auto"/>
              <w:right w:val="single" w:sz="6" w:space="0" w:color="auto"/>
            </w:tcBorders>
            <w:hideMark/>
          </w:tcPr>
          <w:p w14:paraId="0D1E1CB2" w14:textId="77777777" w:rsidR="00C77193" w:rsidRPr="00BA0685" w:rsidRDefault="00C77193" w:rsidP="006F524F">
            <w:pPr>
              <w:widowControl w:val="0"/>
              <w:spacing w:before="40" w:after="40"/>
              <w:ind w:left="57" w:right="57"/>
              <w:rPr>
                <w:snapToGrid w:val="0"/>
                <w:sz w:val="22"/>
                <w:szCs w:val="22"/>
                <w:highlight w:val="yellow"/>
                <w:lang w:eastAsia="en-US"/>
              </w:rPr>
            </w:pPr>
            <w:r>
              <w:rPr>
                <w:i/>
                <w:iCs/>
                <w:kern w:val="1"/>
                <w:sz w:val="22"/>
                <w:szCs w:val="22"/>
                <w:highlight w:val="yellow"/>
              </w:rPr>
              <w:t>И</w:t>
            </w:r>
            <w:r w:rsidRPr="00C46D4C">
              <w:rPr>
                <w:i/>
                <w:iCs/>
                <w:kern w:val="1"/>
                <w:sz w:val="22"/>
                <w:szCs w:val="22"/>
                <w:highlight w:val="yellow"/>
              </w:rPr>
              <w:t>нженерно-техни</w:t>
            </w:r>
            <w:r>
              <w:rPr>
                <w:i/>
                <w:iCs/>
                <w:kern w:val="1"/>
                <w:sz w:val="22"/>
                <w:szCs w:val="22"/>
                <w:highlight w:val="yellow"/>
              </w:rPr>
              <w:t xml:space="preserve">ческий персонал (ИТР) </w:t>
            </w:r>
          </w:p>
        </w:tc>
      </w:tr>
      <w:tr w:rsidR="00C77193" w14:paraId="20689050" w14:textId="77777777" w:rsidTr="006F524F">
        <w:tc>
          <w:tcPr>
            <w:tcW w:w="695" w:type="dxa"/>
            <w:tcBorders>
              <w:top w:val="single" w:sz="6" w:space="0" w:color="auto"/>
              <w:left w:val="single" w:sz="6" w:space="0" w:color="auto"/>
              <w:bottom w:val="single" w:sz="6" w:space="0" w:color="auto"/>
              <w:right w:val="single" w:sz="6" w:space="0" w:color="auto"/>
            </w:tcBorders>
          </w:tcPr>
          <w:p w14:paraId="3C0CD175" w14:textId="77777777" w:rsidR="00C77193" w:rsidRPr="00BA0685" w:rsidRDefault="00C77193" w:rsidP="006F524F">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CC4C0C"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28E3A56"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5609DC8"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691BF67"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230F9815" w14:textId="77777777" w:rsidTr="006F524F">
        <w:tc>
          <w:tcPr>
            <w:tcW w:w="695" w:type="dxa"/>
            <w:tcBorders>
              <w:top w:val="single" w:sz="6" w:space="0" w:color="auto"/>
              <w:left w:val="single" w:sz="6" w:space="0" w:color="auto"/>
              <w:bottom w:val="single" w:sz="6" w:space="0" w:color="auto"/>
              <w:right w:val="single" w:sz="6" w:space="0" w:color="auto"/>
            </w:tcBorders>
          </w:tcPr>
          <w:p w14:paraId="667501E3" w14:textId="77777777" w:rsidR="00C77193" w:rsidRPr="00BA0685" w:rsidRDefault="00C77193" w:rsidP="006F524F">
            <w:pPr>
              <w:widowControl w:val="0"/>
              <w:numPr>
                <w:ilvl w:val="0"/>
                <w:numId w:val="41"/>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1D63D7A"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3014D43"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3FDB1F2"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16A06A02"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413EF3C7" w14:textId="77777777" w:rsidTr="006F524F">
        <w:tc>
          <w:tcPr>
            <w:tcW w:w="14445" w:type="dxa"/>
            <w:gridSpan w:val="5"/>
            <w:tcBorders>
              <w:top w:val="single" w:sz="6" w:space="0" w:color="auto"/>
              <w:left w:val="single" w:sz="6" w:space="0" w:color="auto"/>
              <w:bottom w:val="single" w:sz="6" w:space="0" w:color="auto"/>
              <w:right w:val="single" w:sz="6" w:space="0" w:color="auto"/>
            </w:tcBorders>
          </w:tcPr>
          <w:p w14:paraId="284A30CD"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r w:rsidRPr="004312AA">
              <w:rPr>
                <w:i/>
                <w:iCs/>
                <w:kern w:val="1"/>
                <w:sz w:val="22"/>
                <w:szCs w:val="22"/>
                <w:highlight w:val="yellow"/>
              </w:rPr>
              <w:t>Наличи</w:t>
            </w:r>
            <w:r>
              <w:rPr>
                <w:i/>
                <w:iCs/>
                <w:kern w:val="1"/>
                <w:sz w:val="22"/>
                <w:szCs w:val="22"/>
                <w:highlight w:val="yellow"/>
              </w:rPr>
              <w:t xml:space="preserve">е рабочего персонала </w:t>
            </w:r>
          </w:p>
        </w:tc>
      </w:tr>
      <w:tr w:rsidR="00C77193" w14:paraId="6AB483F6" w14:textId="77777777" w:rsidTr="006F524F">
        <w:tc>
          <w:tcPr>
            <w:tcW w:w="695" w:type="dxa"/>
            <w:tcBorders>
              <w:top w:val="single" w:sz="6" w:space="0" w:color="auto"/>
              <w:left w:val="single" w:sz="6" w:space="0" w:color="auto"/>
              <w:bottom w:val="single" w:sz="6" w:space="0" w:color="auto"/>
              <w:right w:val="single" w:sz="6" w:space="0" w:color="auto"/>
            </w:tcBorders>
          </w:tcPr>
          <w:p w14:paraId="271AE1D3" w14:textId="77777777" w:rsidR="00C77193" w:rsidRPr="00BA0685" w:rsidRDefault="00C77193" w:rsidP="006F524F">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D562EE6"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1FFD3"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AD02C6D"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F45254C"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r w:rsidR="00C77193" w14:paraId="0FFEE9E7" w14:textId="77777777" w:rsidTr="006F524F">
        <w:tc>
          <w:tcPr>
            <w:tcW w:w="695" w:type="dxa"/>
            <w:tcBorders>
              <w:top w:val="single" w:sz="6" w:space="0" w:color="auto"/>
              <w:left w:val="single" w:sz="6" w:space="0" w:color="auto"/>
              <w:bottom w:val="single" w:sz="6" w:space="0" w:color="auto"/>
              <w:right w:val="single" w:sz="6" w:space="0" w:color="auto"/>
            </w:tcBorders>
          </w:tcPr>
          <w:p w14:paraId="2A376CC7" w14:textId="77777777" w:rsidR="00C77193" w:rsidRPr="00BA0685" w:rsidRDefault="00C77193" w:rsidP="006F524F">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2B54E42A"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2C1D8E0"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1A9FD5E"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169B985" w14:textId="77777777" w:rsidR="00C77193" w:rsidRPr="00BA0685" w:rsidRDefault="00C77193" w:rsidP="006F524F">
            <w:pPr>
              <w:widowControl w:val="0"/>
              <w:spacing w:before="40" w:after="40"/>
              <w:ind w:left="57" w:right="57" w:firstLine="680"/>
              <w:jc w:val="both"/>
              <w:rPr>
                <w:snapToGrid w:val="0"/>
                <w:sz w:val="22"/>
                <w:szCs w:val="22"/>
                <w:highlight w:val="yellow"/>
                <w:lang w:eastAsia="en-US"/>
              </w:rPr>
            </w:pPr>
          </w:p>
        </w:tc>
      </w:tr>
    </w:tbl>
    <w:p w14:paraId="415FFA71" w14:textId="77777777" w:rsidR="00C77193" w:rsidRPr="001347E6" w:rsidRDefault="00C77193" w:rsidP="00C77193">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77193" w14:paraId="18E3DE86" w14:textId="77777777" w:rsidTr="006F524F">
        <w:tc>
          <w:tcPr>
            <w:tcW w:w="4961" w:type="dxa"/>
          </w:tcPr>
          <w:p w14:paraId="1A178B62" w14:textId="77777777" w:rsidR="00C77193" w:rsidRPr="001347E6" w:rsidRDefault="00C77193" w:rsidP="006F524F">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144AE946" w14:textId="77777777" w:rsidR="00C77193" w:rsidRPr="001347E6" w:rsidRDefault="00C77193" w:rsidP="006F524F">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C77193" w14:paraId="7B3DB072" w14:textId="77777777" w:rsidTr="006F524F">
        <w:tc>
          <w:tcPr>
            <w:tcW w:w="4961" w:type="dxa"/>
          </w:tcPr>
          <w:p w14:paraId="78DC8814" w14:textId="77777777" w:rsidR="00C77193" w:rsidRPr="001347E6" w:rsidRDefault="00C77193" w:rsidP="006F524F">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F5D5975" w14:textId="77777777" w:rsidR="00C77193" w:rsidRPr="001347E6" w:rsidRDefault="00C77193" w:rsidP="006F524F">
            <w:pPr>
              <w:spacing w:before="40" w:after="40"/>
              <w:ind w:left="57" w:right="57"/>
              <w:rPr>
                <w:snapToGrid w:val="0"/>
                <w:color w:val="000000"/>
                <w:sz w:val="22"/>
                <w:szCs w:val="22"/>
              </w:rPr>
            </w:pPr>
          </w:p>
        </w:tc>
      </w:tr>
      <w:tr w:rsidR="00C77193" w14:paraId="03BF7D69" w14:textId="77777777" w:rsidTr="006F524F">
        <w:trPr>
          <w:trHeight w:val="282"/>
        </w:trPr>
        <w:tc>
          <w:tcPr>
            <w:tcW w:w="4961" w:type="dxa"/>
          </w:tcPr>
          <w:p w14:paraId="08A7088B" w14:textId="77777777" w:rsidR="00C77193" w:rsidRPr="001347E6" w:rsidRDefault="00C77193" w:rsidP="006F524F">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0AFF6B2E" w14:textId="77777777" w:rsidR="00C77193" w:rsidRPr="001347E6" w:rsidRDefault="00C77193" w:rsidP="006F524F">
            <w:pPr>
              <w:spacing w:before="40" w:after="40"/>
              <w:ind w:left="57" w:right="57"/>
              <w:rPr>
                <w:snapToGrid w:val="0"/>
                <w:color w:val="000000"/>
                <w:sz w:val="22"/>
                <w:szCs w:val="22"/>
              </w:rPr>
            </w:pPr>
          </w:p>
        </w:tc>
      </w:tr>
      <w:tr w:rsidR="00C77193" w14:paraId="0C56105F" w14:textId="77777777" w:rsidTr="006F524F">
        <w:trPr>
          <w:trHeight w:val="281"/>
        </w:trPr>
        <w:tc>
          <w:tcPr>
            <w:tcW w:w="4961" w:type="dxa"/>
          </w:tcPr>
          <w:p w14:paraId="643AD360" w14:textId="77777777" w:rsidR="00C77193" w:rsidRPr="001347E6" w:rsidRDefault="00C77193" w:rsidP="006F524F">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3FCBE67D" w14:textId="77777777" w:rsidR="00C77193" w:rsidRPr="001347E6" w:rsidRDefault="00C77193" w:rsidP="006F524F">
            <w:pPr>
              <w:spacing w:before="40" w:after="40"/>
              <w:ind w:left="57" w:right="57"/>
              <w:rPr>
                <w:snapToGrid w:val="0"/>
                <w:color w:val="000000"/>
                <w:sz w:val="22"/>
                <w:szCs w:val="22"/>
              </w:rPr>
            </w:pPr>
          </w:p>
        </w:tc>
      </w:tr>
    </w:tbl>
    <w:p w14:paraId="5CBEC083" w14:textId="77777777" w:rsidR="00C77193" w:rsidRPr="001347E6" w:rsidRDefault="00C77193" w:rsidP="00C77193">
      <w:pPr>
        <w:ind w:firstLine="567"/>
        <w:jc w:val="both"/>
        <w:rPr>
          <w:snapToGrid w:val="0"/>
          <w:sz w:val="22"/>
          <w:szCs w:val="22"/>
        </w:rPr>
      </w:pPr>
      <w:r w:rsidRPr="001347E6">
        <w:rPr>
          <w:snapToGrid w:val="0"/>
          <w:sz w:val="22"/>
          <w:szCs w:val="22"/>
        </w:rPr>
        <w:t>____________________________________</w:t>
      </w:r>
    </w:p>
    <w:p w14:paraId="1CEC3DAE"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(подпись, М.П.)</w:t>
      </w:r>
    </w:p>
    <w:p w14:paraId="2E06F8C1" w14:textId="77777777" w:rsidR="00C77193" w:rsidRPr="001347E6" w:rsidRDefault="00C77193" w:rsidP="00C77193">
      <w:pPr>
        <w:ind w:firstLine="567"/>
        <w:jc w:val="both"/>
        <w:rPr>
          <w:snapToGrid w:val="0"/>
          <w:sz w:val="24"/>
          <w:szCs w:val="24"/>
        </w:rPr>
      </w:pPr>
      <w:r w:rsidRPr="001347E6">
        <w:rPr>
          <w:snapToGrid w:val="0"/>
          <w:sz w:val="24"/>
          <w:szCs w:val="24"/>
        </w:rPr>
        <w:t>____________________________________</w:t>
      </w:r>
    </w:p>
    <w:p w14:paraId="5C81D4F6"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7BD3BAD4" w14:textId="77777777" w:rsidR="00C77193" w:rsidRPr="008758B2" w:rsidRDefault="00C77193" w:rsidP="00C77193">
      <w:pPr>
        <w:widowControl w:val="0"/>
        <w:ind w:firstLine="567"/>
        <w:jc w:val="both"/>
        <w:rPr>
          <w:snapToGrid w:val="0"/>
          <w:sz w:val="22"/>
          <w:szCs w:val="22"/>
        </w:rPr>
      </w:pPr>
    </w:p>
    <w:p w14:paraId="04B35294" w14:textId="77777777" w:rsidR="00C77193" w:rsidRPr="008758B2" w:rsidRDefault="00C77193" w:rsidP="00C77193">
      <w:pPr>
        <w:tabs>
          <w:tab w:val="left" w:pos="2625"/>
        </w:tabs>
        <w:rPr>
          <w:i/>
          <w:sz w:val="22"/>
          <w:szCs w:val="22"/>
        </w:rPr>
      </w:pPr>
      <w:r w:rsidRPr="008758B2">
        <w:rPr>
          <w:i/>
          <w:sz w:val="22"/>
          <w:szCs w:val="22"/>
        </w:rPr>
        <w:t xml:space="preserve">Приложение: </w:t>
      </w:r>
    </w:p>
    <w:p w14:paraId="6E73991B" w14:textId="77777777" w:rsidR="00C77193" w:rsidRPr="008758B2" w:rsidRDefault="00C77193" w:rsidP="00C77193">
      <w:pPr>
        <w:widowControl w:val="0"/>
        <w:ind w:firstLine="567"/>
        <w:jc w:val="both"/>
        <w:rPr>
          <w:snapToGrid w:val="0"/>
          <w:sz w:val="22"/>
          <w:szCs w:val="22"/>
        </w:rPr>
      </w:pPr>
      <w:r w:rsidRPr="008758B2">
        <w:rPr>
          <w:sz w:val="22"/>
          <w:szCs w:val="22"/>
        </w:rPr>
        <w:t>1.</w:t>
      </w:r>
      <w:r w:rsidRPr="00C77193">
        <w:rPr>
          <w:sz w:val="22"/>
          <w:szCs w:val="22"/>
          <w:highlight w:val="yellow"/>
        </w:rPr>
        <w:t>Копии удостоверений с группой допуска по электробезопасности лица из числа электротехнического персонала</w:t>
      </w:r>
    </w:p>
    <w:p w14:paraId="63C59A7E" w14:textId="77777777" w:rsidR="00C77193" w:rsidRPr="008758B2" w:rsidRDefault="00C77193" w:rsidP="00C77193">
      <w:pPr>
        <w:widowControl w:val="0"/>
        <w:ind w:firstLine="567"/>
        <w:jc w:val="both"/>
        <w:rPr>
          <w:snapToGrid w:val="0"/>
          <w:sz w:val="22"/>
          <w:szCs w:val="22"/>
        </w:rPr>
      </w:pPr>
    </w:p>
    <w:p w14:paraId="2EC4AD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A2E32BE"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95D77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1ABC60B"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5D97BEB" w14:textId="77777777" w:rsidR="00C77193" w:rsidRPr="008758B2" w:rsidRDefault="00C77193" w:rsidP="00C77193">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3373E41A" w14:textId="77777777" w:rsidR="00C77193" w:rsidRPr="008758B2" w:rsidRDefault="00C77193" w:rsidP="00C77193">
      <w:pPr>
        <w:widowControl w:val="0"/>
        <w:ind w:firstLine="680"/>
        <w:jc w:val="both"/>
        <w:rPr>
          <w:b/>
          <w:sz w:val="22"/>
          <w:szCs w:val="22"/>
        </w:rPr>
      </w:pPr>
      <w:r w:rsidRPr="008758B2">
        <w:rPr>
          <w:b/>
          <w:sz w:val="22"/>
          <w:szCs w:val="22"/>
        </w:rPr>
        <w:t>Инструкции по заполнению:</w:t>
      </w:r>
    </w:p>
    <w:p w14:paraId="00028B7F" w14:textId="77777777" w:rsidR="00C77193" w:rsidRPr="009E67F0" w:rsidRDefault="00C77193" w:rsidP="00C77193">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CAE36A3" w14:textId="77777777" w:rsidR="00C77193" w:rsidRPr="009E67F0" w:rsidRDefault="00C77193" w:rsidP="00C77193">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42731190" w14:textId="77777777" w:rsidR="00C77193" w:rsidRPr="00A4741C" w:rsidRDefault="00C77193" w:rsidP="00C77193">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759CCD" w14:textId="77777777" w:rsidR="00C77193" w:rsidRPr="00A4741C" w:rsidRDefault="00C77193" w:rsidP="00C77193">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FDD4317" w14:textId="462CB140" w:rsidR="00C77193" w:rsidRPr="009D7C46" w:rsidRDefault="00C77193" w:rsidP="009D7C46">
      <w:pPr>
        <w:widowControl w:val="0"/>
        <w:contextualSpacing/>
        <w:jc w:val="both"/>
        <w:sectPr w:rsidR="00C77193" w:rsidRPr="009D7C46" w:rsidSect="006F524F">
          <w:pgSz w:w="16838" w:h="11906" w:orient="landscape" w:code="9"/>
          <w:pgMar w:top="1418" w:right="567" w:bottom="567" w:left="851" w:header="284" w:footer="596"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78A2E906" w14:textId="21E2ADA7" w:rsidR="00914317" w:rsidRPr="00670B75" w:rsidRDefault="00672D8F" w:rsidP="00914317">
      <w:pPr>
        <w:pStyle w:val="20"/>
        <w:numPr>
          <w:ilvl w:val="0"/>
          <w:numId w:val="0"/>
        </w:numPr>
        <w:rPr>
          <w:sz w:val="22"/>
          <w:szCs w:val="22"/>
        </w:rPr>
      </w:pPr>
      <w:bookmarkStart w:id="2436" w:name="_Toc142919207"/>
      <w:r w:rsidRPr="00670B75">
        <w:rPr>
          <w:sz w:val="22"/>
          <w:szCs w:val="22"/>
        </w:rPr>
        <w:lastRenderedPageBreak/>
        <w:t>5.6. Справка о наличии кредиторской задолженности и поручительств (форма 6)</w:t>
      </w:r>
      <w:bookmarkEnd w:id="2435"/>
      <w:bookmarkEnd w:id="2436"/>
    </w:p>
    <w:p w14:paraId="78A2E907" w14:textId="77777777" w:rsidR="00914317" w:rsidRPr="00ED4EE4" w:rsidRDefault="00672D8F" w:rsidP="0091431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78A2E908" w14:textId="77777777" w:rsidR="00914317" w:rsidRPr="002D745C" w:rsidRDefault="00914317" w:rsidP="00914317">
      <w:pPr>
        <w:rPr>
          <w:snapToGrid w:val="0"/>
          <w:sz w:val="22"/>
          <w:szCs w:val="22"/>
        </w:rPr>
      </w:pPr>
    </w:p>
    <w:p w14:paraId="78A2E909" w14:textId="77777777" w:rsidR="00914317" w:rsidRDefault="00914317" w:rsidP="00914317">
      <w:pPr>
        <w:pStyle w:val="afff0"/>
        <w:pageBreakBefore w:val="0"/>
        <w:rPr>
          <w:rFonts w:ascii="Times New Roman" w:hAnsi="Times New Roman"/>
          <w:b/>
          <w:color w:val="auto"/>
        </w:rPr>
      </w:pPr>
    </w:p>
    <w:p w14:paraId="78A2E90A"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78A2E90B"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78A2E90C" w14:textId="77777777" w:rsidR="00914317" w:rsidRDefault="00914317" w:rsidP="00914317">
      <w:pPr>
        <w:pStyle w:val="afff0"/>
        <w:pageBreakBefore w:val="0"/>
        <w:rPr>
          <w:rFonts w:ascii="Times New Roman" w:hAnsi="Times New Roman"/>
          <w:b/>
          <w:color w:val="auto"/>
        </w:rPr>
      </w:pPr>
    </w:p>
    <w:p w14:paraId="78A2E90D" w14:textId="77777777" w:rsidR="00914317" w:rsidRPr="004C266A" w:rsidRDefault="00672D8F" w:rsidP="0091431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8A2E90E" w14:textId="77777777" w:rsidR="00914317" w:rsidRPr="00844488" w:rsidRDefault="00914317" w:rsidP="0091431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06706" w14:paraId="78A2E922" w14:textId="77777777" w:rsidTr="00914317">
        <w:trPr>
          <w:jc w:val="center"/>
        </w:trPr>
        <w:tc>
          <w:tcPr>
            <w:tcW w:w="444" w:type="dxa"/>
          </w:tcPr>
          <w:p w14:paraId="78A2E90F" w14:textId="77777777" w:rsidR="00914317" w:rsidRPr="00F6748E" w:rsidRDefault="00672D8F" w:rsidP="00914317">
            <w:pPr>
              <w:ind w:left="-85" w:right="-85"/>
              <w:jc w:val="center"/>
              <w:rPr>
                <w:b/>
              </w:rPr>
            </w:pPr>
            <w:r w:rsidRPr="00F6748E">
              <w:rPr>
                <w:b/>
              </w:rPr>
              <w:t>№</w:t>
            </w:r>
          </w:p>
          <w:p w14:paraId="78A2E910" w14:textId="77777777" w:rsidR="00914317" w:rsidRPr="00F6748E" w:rsidRDefault="00672D8F" w:rsidP="00914317">
            <w:pPr>
              <w:ind w:left="-85" w:right="-85"/>
              <w:jc w:val="center"/>
              <w:rPr>
                <w:b/>
              </w:rPr>
            </w:pPr>
            <w:r w:rsidRPr="00F6748E">
              <w:rPr>
                <w:b/>
              </w:rPr>
              <w:t>п/п</w:t>
            </w:r>
          </w:p>
        </w:tc>
        <w:tc>
          <w:tcPr>
            <w:tcW w:w="2249" w:type="dxa"/>
          </w:tcPr>
          <w:p w14:paraId="78A2E911"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78A2E912"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78A2E913"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78A2E914" w14:textId="77777777" w:rsidR="00914317" w:rsidRPr="00F6748E" w:rsidRDefault="00672D8F" w:rsidP="0091431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78A2E915"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78A2E916"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8A2E917"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8A2E918"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8A2E919"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A2E91A"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78A2E91B"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78A2E91C"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78A2E91D"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78A2E91E"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78A2E91F"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8A2E920"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78A2E921"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306706" w14:paraId="78A2E92B" w14:textId="77777777" w:rsidTr="00914317">
        <w:trPr>
          <w:trHeight w:val="62"/>
          <w:jc w:val="center"/>
        </w:trPr>
        <w:tc>
          <w:tcPr>
            <w:tcW w:w="444" w:type="dxa"/>
          </w:tcPr>
          <w:p w14:paraId="78A2E923" w14:textId="77777777" w:rsidR="00914317" w:rsidRPr="00F6748E" w:rsidRDefault="00672D8F" w:rsidP="00914317">
            <w:pPr>
              <w:numPr>
                <w:ilvl w:val="0"/>
                <w:numId w:val="36"/>
              </w:numPr>
              <w:ind w:left="-85" w:right="-85"/>
            </w:pPr>
            <w:r>
              <w:t>1</w:t>
            </w:r>
          </w:p>
        </w:tc>
        <w:tc>
          <w:tcPr>
            <w:tcW w:w="2249" w:type="dxa"/>
          </w:tcPr>
          <w:p w14:paraId="78A2E924" w14:textId="77777777" w:rsidR="00914317" w:rsidRPr="00F6748E" w:rsidRDefault="00914317" w:rsidP="00914317">
            <w:pPr>
              <w:ind w:left="-85" w:right="-85"/>
            </w:pPr>
          </w:p>
        </w:tc>
        <w:tc>
          <w:tcPr>
            <w:tcW w:w="2268" w:type="dxa"/>
          </w:tcPr>
          <w:p w14:paraId="78A2E925" w14:textId="77777777" w:rsidR="00914317" w:rsidRPr="00F6748E" w:rsidRDefault="00914317" w:rsidP="00914317">
            <w:pPr>
              <w:ind w:left="-85" w:right="-85"/>
            </w:pPr>
          </w:p>
        </w:tc>
        <w:tc>
          <w:tcPr>
            <w:tcW w:w="2511" w:type="dxa"/>
          </w:tcPr>
          <w:p w14:paraId="78A2E926" w14:textId="77777777" w:rsidR="00914317" w:rsidRPr="00F6748E" w:rsidRDefault="00914317" w:rsidP="00914317">
            <w:pPr>
              <w:ind w:left="-85" w:right="-85"/>
            </w:pPr>
          </w:p>
        </w:tc>
        <w:tc>
          <w:tcPr>
            <w:tcW w:w="1304" w:type="dxa"/>
          </w:tcPr>
          <w:p w14:paraId="78A2E927" w14:textId="77777777" w:rsidR="00914317" w:rsidRPr="00F6748E" w:rsidRDefault="00914317" w:rsidP="00914317">
            <w:pPr>
              <w:ind w:left="-85" w:right="-85"/>
            </w:pPr>
          </w:p>
        </w:tc>
        <w:tc>
          <w:tcPr>
            <w:tcW w:w="2239" w:type="dxa"/>
          </w:tcPr>
          <w:p w14:paraId="78A2E928" w14:textId="77777777" w:rsidR="00914317" w:rsidRPr="00F6748E" w:rsidRDefault="00914317" w:rsidP="00914317">
            <w:pPr>
              <w:ind w:left="-85" w:right="-85"/>
            </w:pPr>
          </w:p>
        </w:tc>
        <w:tc>
          <w:tcPr>
            <w:tcW w:w="1746" w:type="dxa"/>
          </w:tcPr>
          <w:p w14:paraId="78A2E929" w14:textId="77777777" w:rsidR="00914317" w:rsidRPr="00F6748E" w:rsidRDefault="00914317" w:rsidP="00914317">
            <w:pPr>
              <w:ind w:left="-85" w:right="-85"/>
            </w:pPr>
          </w:p>
        </w:tc>
        <w:tc>
          <w:tcPr>
            <w:tcW w:w="1684" w:type="dxa"/>
          </w:tcPr>
          <w:p w14:paraId="78A2E92A" w14:textId="77777777" w:rsidR="00914317" w:rsidRPr="00F6748E" w:rsidRDefault="00914317" w:rsidP="00914317">
            <w:pPr>
              <w:ind w:left="-85" w:right="-85"/>
            </w:pPr>
          </w:p>
        </w:tc>
      </w:tr>
      <w:tr w:rsidR="00306706" w14:paraId="78A2E934" w14:textId="77777777" w:rsidTr="00914317">
        <w:trPr>
          <w:jc w:val="center"/>
        </w:trPr>
        <w:tc>
          <w:tcPr>
            <w:tcW w:w="444" w:type="dxa"/>
          </w:tcPr>
          <w:p w14:paraId="78A2E92C" w14:textId="77777777" w:rsidR="00914317" w:rsidRPr="00F6748E" w:rsidRDefault="00672D8F" w:rsidP="00914317">
            <w:pPr>
              <w:numPr>
                <w:ilvl w:val="0"/>
                <w:numId w:val="36"/>
              </w:numPr>
              <w:ind w:left="-85" w:right="-85"/>
            </w:pPr>
            <w:r>
              <w:t>.</w:t>
            </w:r>
          </w:p>
        </w:tc>
        <w:tc>
          <w:tcPr>
            <w:tcW w:w="2249" w:type="dxa"/>
          </w:tcPr>
          <w:p w14:paraId="78A2E92D" w14:textId="77777777" w:rsidR="00914317" w:rsidRPr="00F6748E" w:rsidRDefault="00914317" w:rsidP="00914317">
            <w:pPr>
              <w:ind w:left="-85" w:right="-85"/>
            </w:pPr>
          </w:p>
        </w:tc>
        <w:tc>
          <w:tcPr>
            <w:tcW w:w="2268" w:type="dxa"/>
          </w:tcPr>
          <w:p w14:paraId="78A2E92E" w14:textId="77777777" w:rsidR="00914317" w:rsidRPr="00F6748E" w:rsidRDefault="00914317" w:rsidP="00914317">
            <w:pPr>
              <w:ind w:left="-85" w:right="-85"/>
            </w:pPr>
          </w:p>
        </w:tc>
        <w:tc>
          <w:tcPr>
            <w:tcW w:w="2511" w:type="dxa"/>
          </w:tcPr>
          <w:p w14:paraId="78A2E92F" w14:textId="77777777" w:rsidR="00914317" w:rsidRPr="00F6748E" w:rsidRDefault="00914317" w:rsidP="00914317">
            <w:pPr>
              <w:ind w:left="-85" w:right="-85"/>
            </w:pPr>
          </w:p>
        </w:tc>
        <w:tc>
          <w:tcPr>
            <w:tcW w:w="1304" w:type="dxa"/>
          </w:tcPr>
          <w:p w14:paraId="78A2E930" w14:textId="77777777" w:rsidR="00914317" w:rsidRPr="00F6748E" w:rsidRDefault="00914317" w:rsidP="00914317">
            <w:pPr>
              <w:ind w:left="-85" w:right="-85"/>
            </w:pPr>
          </w:p>
        </w:tc>
        <w:tc>
          <w:tcPr>
            <w:tcW w:w="2239" w:type="dxa"/>
          </w:tcPr>
          <w:p w14:paraId="78A2E931" w14:textId="77777777" w:rsidR="00914317" w:rsidRPr="00F6748E" w:rsidRDefault="00914317" w:rsidP="00914317">
            <w:pPr>
              <w:ind w:left="-85" w:right="-85"/>
            </w:pPr>
          </w:p>
        </w:tc>
        <w:tc>
          <w:tcPr>
            <w:tcW w:w="1746" w:type="dxa"/>
          </w:tcPr>
          <w:p w14:paraId="78A2E932" w14:textId="77777777" w:rsidR="00914317" w:rsidRPr="00F6748E" w:rsidRDefault="00914317" w:rsidP="00914317">
            <w:pPr>
              <w:ind w:left="-85" w:right="-85"/>
            </w:pPr>
          </w:p>
        </w:tc>
        <w:tc>
          <w:tcPr>
            <w:tcW w:w="1684" w:type="dxa"/>
          </w:tcPr>
          <w:p w14:paraId="78A2E933" w14:textId="77777777" w:rsidR="00914317" w:rsidRPr="00F6748E" w:rsidRDefault="00914317" w:rsidP="00914317">
            <w:pPr>
              <w:ind w:left="-85" w:right="-85"/>
            </w:pPr>
          </w:p>
        </w:tc>
      </w:tr>
    </w:tbl>
    <w:p w14:paraId="78A2E935" w14:textId="77777777" w:rsidR="00914317" w:rsidRDefault="00914317" w:rsidP="00914317">
      <w:pPr>
        <w:shd w:val="clear" w:color="auto" w:fill="FFFFFF"/>
        <w:tabs>
          <w:tab w:val="left" w:pos="3562"/>
          <w:tab w:val="left" w:leader="underscore" w:pos="5774"/>
          <w:tab w:val="left" w:leader="underscore" w:pos="8218"/>
        </w:tabs>
        <w:ind w:firstLine="709"/>
        <w:jc w:val="both"/>
        <w:rPr>
          <w:sz w:val="24"/>
        </w:rPr>
      </w:pPr>
    </w:p>
    <w:p w14:paraId="78A2E936" w14:textId="77777777" w:rsidR="00914317" w:rsidRPr="00444EB5" w:rsidRDefault="00672D8F" w:rsidP="0091431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8A2E937" w14:textId="77777777" w:rsidR="00914317" w:rsidRDefault="00672D8F" w:rsidP="00914317">
      <w:pPr>
        <w:pStyle w:val="Indent1"/>
      </w:pPr>
      <w:r w:rsidRPr="00444EB5">
        <w:t>м.п.</w:t>
      </w:r>
      <w:r w:rsidRPr="00444EB5">
        <w:tab/>
        <w:t>Дата</w:t>
      </w:r>
      <w:r w:rsidRPr="00444EB5">
        <w:tab/>
      </w:r>
      <w:r w:rsidRPr="00444EB5">
        <w:tab/>
        <w:t>/</w:t>
      </w:r>
      <w:r w:rsidRPr="00444EB5">
        <w:tab/>
        <w:t>/</w:t>
      </w:r>
    </w:p>
    <w:p w14:paraId="78A2E938" w14:textId="77777777" w:rsidR="00914317" w:rsidRDefault="00914317" w:rsidP="00914317">
      <w:pPr>
        <w:rPr>
          <w:sz w:val="24"/>
          <w:szCs w:val="24"/>
        </w:rPr>
      </w:pPr>
    </w:p>
    <w:p w14:paraId="78A2E93A" w14:textId="27121599" w:rsidR="00914317" w:rsidRPr="002E7686" w:rsidRDefault="00672D8F" w:rsidP="002E7686">
      <w:pPr>
        <w:pBdr>
          <w:bottom w:val="single" w:sz="4" w:space="1" w:color="auto"/>
        </w:pBdr>
        <w:shd w:val="clear" w:color="auto" w:fill="E0E0E0"/>
        <w:ind w:right="21"/>
        <w:jc w:val="center"/>
        <w:rPr>
          <w:b/>
          <w:snapToGrid w:val="0"/>
          <w:color w:val="000000"/>
          <w:spacing w:val="36"/>
          <w:sz w:val="24"/>
          <w:szCs w:val="24"/>
        </w:rPr>
        <w:sectPr w:rsidR="00914317" w:rsidRPr="002E7686" w:rsidSect="0091431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w:t>
      </w:r>
      <w:bookmarkStart w:id="2437" w:name="_5.7._Декларация_о"/>
      <w:bookmarkEnd w:id="2437"/>
    </w:p>
    <w:p w14:paraId="78A2E9CE" w14:textId="00AC109B" w:rsidR="00914317" w:rsidRPr="00D57C40" w:rsidRDefault="002E7686" w:rsidP="00914317">
      <w:pPr>
        <w:widowControl w:val="0"/>
        <w:spacing w:before="60" w:after="120"/>
        <w:jc w:val="both"/>
        <w:outlineLvl w:val="1"/>
        <w:rPr>
          <w:rFonts w:cs="Arial"/>
          <w:b/>
          <w:bCs/>
          <w:iCs/>
          <w:sz w:val="22"/>
          <w:szCs w:val="22"/>
        </w:rPr>
      </w:pPr>
      <w:bookmarkStart w:id="2438" w:name="_Toc536628114"/>
      <w:bookmarkStart w:id="2439" w:name="_Toc142919208"/>
      <w:r>
        <w:rPr>
          <w:rFonts w:cs="Arial"/>
          <w:b/>
          <w:bCs/>
          <w:iCs/>
          <w:sz w:val="22"/>
          <w:szCs w:val="22"/>
        </w:rPr>
        <w:lastRenderedPageBreak/>
        <w:t>5.7</w:t>
      </w:r>
      <w:r w:rsidR="00672D8F" w:rsidRPr="00D57C40">
        <w:rPr>
          <w:rFonts w:cs="Arial"/>
          <w:b/>
          <w:bCs/>
          <w:iCs/>
          <w:sz w:val="22"/>
          <w:szCs w:val="22"/>
        </w:rPr>
        <w:t>.  Согласие Участника на обрабо</w:t>
      </w:r>
      <w:r>
        <w:rPr>
          <w:rFonts w:cs="Arial"/>
          <w:b/>
          <w:bCs/>
          <w:iCs/>
          <w:sz w:val="22"/>
          <w:szCs w:val="22"/>
        </w:rPr>
        <w:t>тку персональных данных (форма 7</w:t>
      </w:r>
      <w:r w:rsidR="00672D8F" w:rsidRPr="00D57C40">
        <w:rPr>
          <w:rFonts w:cs="Arial"/>
          <w:b/>
          <w:bCs/>
          <w:iCs/>
          <w:sz w:val="22"/>
          <w:szCs w:val="22"/>
        </w:rPr>
        <w:t>)</w:t>
      </w:r>
      <w:bookmarkEnd w:id="2438"/>
      <w:bookmarkEnd w:id="2439"/>
    </w:p>
    <w:p w14:paraId="78A2E9C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D0" w14:textId="77777777" w:rsidR="00914317" w:rsidRPr="008758B2" w:rsidRDefault="00914317" w:rsidP="00914317">
      <w:pPr>
        <w:rPr>
          <w:snapToGrid w:val="0"/>
          <w:sz w:val="22"/>
          <w:szCs w:val="22"/>
        </w:rPr>
      </w:pPr>
    </w:p>
    <w:p w14:paraId="78A2E9D1" w14:textId="77777777" w:rsidR="00914317" w:rsidRPr="008758B2" w:rsidRDefault="00914317" w:rsidP="00914317">
      <w:pPr>
        <w:rPr>
          <w:rFonts w:eastAsia="Calibri"/>
          <w:sz w:val="22"/>
          <w:szCs w:val="22"/>
          <w:lang w:eastAsia="en-US"/>
        </w:rPr>
      </w:pPr>
    </w:p>
    <w:p w14:paraId="78A2E9D2" w14:textId="1187FE75" w:rsidR="00914317" w:rsidRPr="008758B2" w:rsidRDefault="00672D8F" w:rsidP="0091431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009D7C46">
        <w:rPr>
          <w:sz w:val="22"/>
          <w:szCs w:val="22"/>
        </w:rPr>
        <w:t>дает свое согласие А</w:t>
      </w:r>
      <w:r w:rsidRPr="008758B2">
        <w:rPr>
          <w:sz w:val="22"/>
          <w:szCs w:val="22"/>
        </w:rPr>
        <w:t>кционерному обществу «Иркут</w:t>
      </w:r>
      <w:r w:rsidR="009D7C46">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8A2E9D3" w14:textId="3688C319" w:rsidR="00914317" w:rsidRPr="008758B2" w:rsidRDefault="00672D8F" w:rsidP="0091431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9D7C46">
        <w:rPr>
          <w:sz w:val="22"/>
          <w:szCs w:val="22"/>
        </w:rPr>
        <w:t xml:space="preserve">и процедур закупок, проводимых </w:t>
      </w:r>
      <w:r w:rsidRPr="008758B2">
        <w:rPr>
          <w:sz w:val="22"/>
          <w:szCs w:val="22"/>
        </w:rPr>
        <w:t xml:space="preserve">АО «ИЭСК». </w:t>
      </w:r>
    </w:p>
    <w:p w14:paraId="78A2E9D4" w14:textId="77777777" w:rsidR="00914317" w:rsidRPr="008758B2" w:rsidRDefault="00672D8F" w:rsidP="0091431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8A2E9D5" w14:textId="77777777" w:rsidR="00914317" w:rsidRPr="008758B2" w:rsidRDefault="00914317" w:rsidP="00914317">
      <w:pPr>
        <w:ind w:firstLine="709"/>
        <w:jc w:val="both"/>
        <w:rPr>
          <w:rFonts w:eastAsia="Calibri"/>
          <w:snapToGrid w:val="0"/>
          <w:sz w:val="22"/>
          <w:szCs w:val="22"/>
          <w:lang w:eastAsia="en-US"/>
        </w:rPr>
      </w:pPr>
    </w:p>
    <w:p w14:paraId="78A2E9D6" w14:textId="77777777" w:rsidR="00914317" w:rsidRPr="008758B2" w:rsidRDefault="00914317" w:rsidP="00914317">
      <w:pPr>
        <w:ind w:firstLine="709"/>
        <w:jc w:val="both"/>
        <w:rPr>
          <w:rFonts w:eastAsia="Calibri"/>
          <w:snapToGrid w:val="0"/>
          <w:sz w:val="22"/>
          <w:szCs w:val="22"/>
          <w:lang w:eastAsia="en-US"/>
        </w:rPr>
      </w:pPr>
    </w:p>
    <w:p w14:paraId="78A2E9D7" w14:textId="77777777" w:rsidR="00914317" w:rsidRPr="008758B2" w:rsidRDefault="00672D8F" w:rsidP="0091431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78A2E9D8" w14:textId="77777777" w:rsidR="00914317" w:rsidRPr="008758B2" w:rsidRDefault="00672D8F" w:rsidP="0091431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78A2E9D9" w14:textId="77777777" w:rsidR="00914317" w:rsidRPr="008758B2" w:rsidRDefault="00914317" w:rsidP="00914317">
      <w:pPr>
        <w:ind w:firstLine="709"/>
        <w:jc w:val="both"/>
        <w:rPr>
          <w:rFonts w:eastAsia="Calibri"/>
          <w:color w:val="000000"/>
          <w:sz w:val="22"/>
          <w:szCs w:val="22"/>
          <w:lang w:eastAsia="en-US"/>
        </w:rPr>
      </w:pPr>
    </w:p>
    <w:p w14:paraId="78A2E9DA" w14:textId="77777777" w:rsidR="00914317" w:rsidRPr="008758B2" w:rsidRDefault="00672D8F" w:rsidP="00914317">
      <w:pPr>
        <w:ind w:firstLine="709"/>
        <w:jc w:val="both"/>
        <w:rPr>
          <w:rFonts w:eastAsia="Calibri"/>
          <w:bCs/>
          <w:sz w:val="22"/>
          <w:szCs w:val="22"/>
          <w:lang w:eastAsia="en-US"/>
        </w:rPr>
      </w:pPr>
      <w:r w:rsidRPr="008758B2">
        <w:rPr>
          <w:rFonts w:eastAsia="Calibri"/>
          <w:bCs/>
          <w:sz w:val="22"/>
          <w:szCs w:val="22"/>
          <w:lang w:eastAsia="en-US"/>
        </w:rPr>
        <w:t>М.П.</w:t>
      </w:r>
    </w:p>
    <w:p w14:paraId="78A2E9DB" w14:textId="77777777" w:rsidR="00914317" w:rsidRPr="008758B2" w:rsidRDefault="00672D8F" w:rsidP="009143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8A2E9DC" w14:textId="77777777" w:rsidR="00914317" w:rsidRPr="008758B2" w:rsidRDefault="00914317" w:rsidP="00914317">
      <w:pPr>
        <w:widowControl w:val="0"/>
        <w:ind w:firstLine="680"/>
        <w:jc w:val="both"/>
        <w:rPr>
          <w:sz w:val="22"/>
          <w:szCs w:val="22"/>
        </w:rPr>
      </w:pPr>
    </w:p>
    <w:p w14:paraId="78A2E9DD" w14:textId="77777777" w:rsidR="00914317" w:rsidRPr="008758B2" w:rsidRDefault="00672D8F" w:rsidP="00914317">
      <w:pPr>
        <w:widowControl w:val="0"/>
        <w:ind w:firstLine="680"/>
        <w:jc w:val="both"/>
        <w:rPr>
          <w:b/>
          <w:sz w:val="22"/>
          <w:szCs w:val="22"/>
        </w:rPr>
      </w:pPr>
      <w:r>
        <w:rPr>
          <w:b/>
          <w:sz w:val="22"/>
          <w:szCs w:val="22"/>
        </w:rPr>
        <w:t>Инструкции по заполнению:</w:t>
      </w:r>
    </w:p>
    <w:p w14:paraId="78A2E9DE" w14:textId="3B2A78D7" w:rsidR="00914317" w:rsidRPr="008758B2" w:rsidRDefault="00672D8F" w:rsidP="0091431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9D7C46">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9D7C46">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9D7C46">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78A2E9DF" w14:textId="77777777" w:rsidR="00914317" w:rsidRPr="008758B2" w:rsidRDefault="00672D8F" w:rsidP="0091431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A2E9E0" w14:textId="77777777" w:rsidR="00914317" w:rsidRDefault="00914317" w:rsidP="00914317">
      <w:pPr>
        <w:widowControl w:val="0"/>
        <w:ind w:firstLine="680"/>
        <w:jc w:val="center"/>
        <w:rPr>
          <w:sz w:val="22"/>
          <w:szCs w:val="22"/>
        </w:rPr>
      </w:pPr>
    </w:p>
    <w:p w14:paraId="78A2E9E1" w14:textId="77777777" w:rsidR="00914317" w:rsidRDefault="00914317" w:rsidP="00914317">
      <w:pPr>
        <w:widowControl w:val="0"/>
        <w:ind w:firstLine="680"/>
        <w:jc w:val="center"/>
        <w:rPr>
          <w:sz w:val="22"/>
          <w:szCs w:val="22"/>
        </w:rPr>
      </w:pPr>
    </w:p>
    <w:p w14:paraId="78A2E9E2" w14:textId="77777777" w:rsidR="00914317" w:rsidRDefault="00914317" w:rsidP="00914317">
      <w:pPr>
        <w:widowControl w:val="0"/>
        <w:ind w:firstLine="680"/>
        <w:jc w:val="center"/>
        <w:rPr>
          <w:sz w:val="22"/>
          <w:szCs w:val="22"/>
        </w:rPr>
      </w:pPr>
    </w:p>
    <w:p w14:paraId="78A2E9E3" w14:textId="77777777" w:rsidR="00914317" w:rsidRDefault="00914317" w:rsidP="00914317">
      <w:pPr>
        <w:widowControl w:val="0"/>
        <w:ind w:firstLine="680"/>
        <w:jc w:val="center"/>
        <w:rPr>
          <w:sz w:val="22"/>
          <w:szCs w:val="22"/>
        </w:rPr>
      </w:pPr>
    </w:p>
    <w:p w14:paraId="78A2E9E4" w14:textId="77777777" w:rsidR="00914317" w:rsidRDefault="00914317" w:rsidP="00914317">
      <w:pPr>
        <w:widowControl w:val="0"/>
        <w:ind w:firstLine="680"/>
        <w:jc w:val="center"/>
        <w:rPr>
          <w:sz w:val="22"/>
          <w:szCs w:val="22"/>
        </w:rPr>
      </w:pPr>
    </w:p>
    <w:p w14:paraId="78A2E9E5" w14:textId="77777777" w:rsidR="00914317" w:rsidRDefault="00914317" w:rsidP="00914317">
      <w:pPr>
        <w:widowControl w:val="0"/>
        <w:ind w:firstLine="680"/>
        <w:jc w:val="center"/>
        <w:rPr>
          <w:sz w:val="22"/>
          <w:szCs w:val="22"/>
        </w:rPr>
      </w:pPr>
    </w:p>
    <w:p w14:paraId="78A2E9E6" w14:textId="77777777" w:rsidR="00914317" w:rsidRDefault="00914317" w:rsidP="00914317">
      <w:pPr>
        <w:widowControl w:val="0"/>
        <w:ind w:firstLine="680"/>
        <w:jc w:val="center"/>
        <w:rPr>
          <w:sz w:val="22"/>
          <w:szCs w:val="22"/>
        </w:rPr>
      </w:pPr>
    </w:p>
    <w:p w14:paraId="78A2E9E7" w14:textId="77777777" w:rsidR="00914317" w:rsidRDefault="00914317" w:rsidP="00914317">
      <w:pPr>
        <w:widowControl w:val="0"/>
        <w:ind w:firstLine="680"/>
        <w:jc w:val="center"/>
        <w:rPr>
          <w:sz w:val="22"/>
          <w:szCs w:val="22"/>
        </w:rPr>
      </w:pPr>
    </w:p>
    <w:p w14:paraId="78A2E9E8" w14:textId="77777777" w:rsidR="00914317" w:rsidRDefault="00914317" w:rsidP="00914317">
      <w:pPr>
        <w:widowControl w:val="0"/>
        <w:ind w:firstLine="680"/>
        <w:jc w:val="center"/>
        <w:rPr>
          <w:sz w:val="22"/>
          <w:szCs w:val="22"/>
        </w:rPr>
      </w:pPr>
    </w:p>
    <w:p w14:paraId="78A2E9E9" w14:textId="77777777" w:rsidR="00914317" w:rsidRDefault="00914317" w:rsidP="00914317">
      <w:pPr>
        <w:widowControl w:val="0"/>
        <w:ind w:firstLine="680"/>
        <w:jc w:val="center"/>
        <w:rPr>
          <w:sz w:val="22"/>
          <w:szCs w:val="22"/>
        </w:rPr>
      </w:pPr>
    </w:p>
    <w:p w14:paraId="78A2E9EA" w14:textId="77777777" w:rsidR="00914317" w:rsidRDefault="00914317" w:rsidP="00914317">
      <w:pPr>
        <w:widowControl w:val="0"/>
        <w:ind w:firstLine="680"/>
        <w:jc w:val="center"/>
        <w:rPr>
          <w:sz w:val="22"/>
          <w:szCs w:val="22"/>
        </w:rPr>
      </w:pPr>
    </w:p>
    <w:p w14:paraId="78A2E9EB" w14:textId="77777777" w:rsidR="00914317" w:rsidRDefault="00914317" w:rsidP="00914317">
      <w:pPr>
        <w:widowControl w:val="0"/>
        <w:ind w:firstLine="680"/>
        <w:jc w:val="center"/>
        <w:rPr>
          <w:sz w:val="22"/>
          <w:szCs w:val="22"/>
        </w:rPr>
      </w:pPr>
    </w:p>
    <w:p w14:paraId="78A2E9EC" w14:textId="77777777" w:rsidR="00914317" w:rsidRDefault="00914317" w:rsidP="00914317">
      <w:pPr>
        <w:widowControl w:val="0"/>
        <w:ind w:firstLine="680"/>
        <w:jc w:val="center"/>
        <w:rPr>
          <w:sz w:val="22"/>
          <w:szCs w:val="22"/>
        </w:rPr>
      </w:pPr>
    </w:p>
    <w:p w14:paraId="78A2E9EE" w14:textId="0AC9843F" w:rsidR="00914317" w:rsidRPr="001C014A" w:rsidRDefault="00672D8F" w:rsidP="00914317">
      <w:pPr>
        <w:widowControl w:val="0"/>
        <w:spacing w:before="60" w:after="120"/>
        <w:jc w:val="both"/>
        <w:outlineLvl w:val="1"/>
        <w:rPr>
          <w:b/>
          <w:bCs/>
          <w:iCs/>
          <w:sz w:val="24"/>
          <w:szCs w:val="24"/>
        </w:rPr>
      </w:pPr>
      <w:bookmarkStart w:id="2440" w:name="_Toc532551164"/>
      <w:bookmarkStart w:id="2441" w:name="_Toc536628115"/>
      <w:bookmarkStart w:id="2442" w:name="_Toc142919209"/>
      <w:r w:rsidRPr="001C014A">
        <w:rPr>
          <w:b/>
          <w:bCs/>
          <w:iCs/>
          <w:sz w:val="24"/>
          <w:szCs w:val="24"/>
        </w:rPr>
        <w:lastRenderedPageBreak/>
        <w:t>5.</w:t>
      </w:r>
      <w:r w:rsidR="002E7686">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2E7686">
        <w:rPr>
          <w:b/>
          <w:bCs/>
          <w:iCs/>
          <w:sz w:val="24"/>
          <w:szCs w:val="24"/>
        </w:rPr>
        <w:t>8</w:t>
      </w:r>
      <w:r w:rsidRPr="001C014A">
        <w:rPr>
          <w:b/>
          <w:bCs/>
          <w:iCs/>
          <w:sz w:val="24"/>
          <w:szCs w:val="24"/>
        </w:rPr>
        <w:t>)</w:t>
      </w:r>
      <w:bookmarkEnd w:id="2440"/>
      <w:bookmarkEnd w:id="2441"/>
      <w:bookmarkEnd w:id="2442"/>
    </w:p>
    <w:p w14:paraId="78A2E9E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F0" w14:textId="77777777" w:rsidR="00914317" w:rsidRPr="008758B2" w:rsidRDefault="00914317" w:rsidP="00914317">
      <w:pPr>
        <w:rPr>
          <w:sz w:val="22"/>
          <w:szCs w:val="22"/>
        </w:rPr>
      </w:pPr>
    </w:p>
    <w:tbl>
      <w:tblPr>
        <w:tblStyle w:val="aff5"/>
        <w:tblW w:w="0" w:type="auto"/>
        <w:tblLook w:val="04A0" w:firstRow="1" w:lastRow="0" w:firstColumn="1" w:lastColumn="0" w:noHBand="0" w:noVBand="1"/>
      </w:tblPr>
      <w:tblGrid>
        <w:gridCol w:w="675"/>
        <w:gridCol w:w="5245"/>
        <w:gridCol w:w="3650"/>
      </w:tblGrid>
      <w:tr w:rsidR="00306706" w14:paraId="78A2E9F6" w14:textId="77777777" w:rsidTr="00914317">
        <w:tc>
          <w:tcPr>
            <w:tcW w:w="675" w:type="dxa"/>
            <w:vAlign w:val="center"/>
          </w:tcPr>
          <w:p w14:paraId="78A2E9F1" w14:textId="77777777" w:rsidR="00914317" w:rsidRPr="008758B2" w:rsidRDefault="00672D8F" w:rsidP="00914317">
            <w:pPr>
              <w:jc w:val="center"/>
              <w:rPr>
                <w:b/>
                <w:sz w:val="22"/>
                <w:szCs w:val="22"/>
              </w:rPr>
            </w:pPr>
            <w:r w:rsidRPr="008758B2">
              <w:rPr>
                <w:b/>
                <w:sz w:val="22"/>
                <w:szCs w:val="22"/>
              </w:rPr>
              <w:t>№</w:t>
            </w:r>
          </w:p>
          <w:p w14:paraId="78A2E9F2" w14:textId="77777777" w:rsidR="00914317" w:rsidRPr="008758B2" w:rsidRDefault="00672D8F" w:rsidP="00914317">
            <w:pPr>
              <w:jc w:val="center"/>
              <w:rPr>
                <w:b/>
                <w:sz w:val="22"/>
                <w:szCs w:val="22"/>
              </w:rPr>
            </w:pPr>
            <w:r w:rsidRPr="008758B2">
              <w:rPr>
                <w:b/>
                <w:sz w:val="22"/>
                <w:szCs w:val="22"/>
              </w:rPr>
              <w:t>п/п</w:t>
            </w:r>
          </w:p>
        </w:tc>
        <w:tc>
          <w:tcPr>
            <w:tcW w:w="5245" w:type="dxa"/>
            <w:vAlign w:val="center"/>
          </w:tcPr>
          <w:p w14:paraId="78A2E9F3" w14:textId="77777777" w:rsidR="00914317" w:rsidRPr="008758B2" w:rsidRDefault="00672D8F" w:rsidP="00914317">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78A2E9F4" w14:textId="77777777" w:rsidR="00914317" w:rsidRPr="008758B2" w:rsidRDefault="00672D8F" w:rsidP="00914317">
            <w:pPr>
              <w:jc w:val="center"/>
              <w:rPr>
                <w:b/>
                <w:sz w:val="22"/>
                <w:szCs w:val="22"/>
              </w:rPr>
            </w:pPr>
            <w:r w:rsidRPr="008758B2">
              <w:rPr>
                <w:b/>
                <w:sz w:val="22"/>
                <w:szCs w:val="22"/>
              </w:rPr>
              <w:t>Сведения о соответствии требованию</w:t>
            </w:r>
          </w:p>
          <w:p w14:paraId="78A2E9F5" w14:textId="77777777" w:rsidR="00914317" w:rsidRPr="008758B2" w:rsidRDefault="00672D8F" w:rsidP="00914317">
            <w:pPr>
              <w:jc w:val="center"/>
              <w:rPr>
                <w:b/>
                <w:sz w:val="22"/>
                <w:szCs w:val="22"/>
              </w:rPr>
            </w:pPr>
            <w:r w:rsidRPr="008758B2">
              <w:rPr>
                <w:b/>
                <w:sz w:val="22"/>
                <w:szCs w:val="22"/>
              </w:rPr>
              <w:t>(заполняется Участником запроса предложений)</w:t>
            </w:r>
          </w:p>
        </w:tc>
      </w:tr>
      <w:tr w:rsidR="00306706" w14:paraId="78A2E9FA" w14:textId="77777777" w:rsidTr="00914317">
        <w:tc>
          <w:tcPr>
            <w:tcW w:w="675" w:type="dxa"/>
          </w:tcPr>
          <w:p w14:paraId="78A2E9F7" w14:textId="77777777" w:rsidR="00914317" w:rsidRPr="008758B2" w:rsidRDefault="00672D8F" w:rsidP="00914317">
            <w:pPr>
              <w:jc w:val="both"/>
              <w:rPr>
                <w:sz w:val="22"/>
                <w:szCs w:val="22"/>
              </w:rPr>
            </w:pPr>
            <w:r w:rsidRPr="008758B2">
              <w:rPr>
                <w:sz w:val="22"/>
                <w:szCs w:val="22"/>
              </w:rPr>
              <w:t>1</w:t>
            </w:r>
          </w:p>
        </w:tc>
        <w:tc>
          <w:tcPr>
            <w:tcW w:w="5245" w:type="dxa"/>
          </w:tcPr>
          <w:p w14:paraId="78A2E9F8" w14:textId="77777777" w:rsidR="00914317" w:rsidRPr="008758B2" w:rsidRDefault="00672D8F" w:rsidP="0091431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8A2E9F9" w14:textId="77777777" w:rsidR="00914317" w:rsidRPr="008758B2" w:rsidRDefault="00914317" w:rsidP="00914317">
            <w:pPr>
              <w:jc w:val="both"/>
              <w:rPr>
                <w:sz w:val="22"/>
                <w:szCs w:val="22"/>
              </w:rPr>
            </w:pPr>
          </w:p>
        </w:tc>
      </w:tr>
      <w:tr w:rsidR="00306706" w14:paraId="78A2E9FE" w14:textId="77777777" w:rsidTr="00914317">
        <w:tc>
          <w:tcPr>
            <w:tcW w:w="675" w:type="dxa"/>
          </w:tcPr>
          <w:p w14:paraId="78A2E9FB" w14:textId="77777777" w:rsidR="00914317" w:rsidRPr="008758B2" w:rsidRDefault="00672D8F" w:rsidP="00914317">
            <w:pPr>
              <w:jc w:val="both"/>
              <w:rPr>
                <w:sz w:val="22"/>
                <w:szCs w:val="22"/>
              </w:rPr>
            </w:pPr>
            <w:r w:rsidRPr="008758B2">
              <w:rPr>
                <w:sz w:val="22"/>
                <w:szCs w:val="22"/>
              </w:rPr>
              <w:t>2</w:t>
            </w:r>
          </w:p>
        </w:tc>
        <w:tc>
          <w:tcPr>
            <w:tcW w:w="5245" w:type="dxa"/>
          </w:tcPr>
          <w:p w14:paraId="78A2E9FC" w14:textId="77777777" w:rsidR="00914317" w:rsidRPr="008758B2" w:rsidRDefault="00672D8F" w:rsidP="0091431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8A2E9FD" w14:textId="77777777" w:rsidR="00914317" w:rsidRPr="008758B2" w:rsidRDefault="00914317" w:rsidP="00914317">
            <w:pPr>
              <w:jc w:val="both"/>
              <w:rPr>
                <w:sz w:val="22"/>
                <w:szCs w:val="22"/>
              </w:rPr>
            </w:pPr>
          </w:p>
        </w:tc>
      </w:tr>
      <w:tr w:rsidR="00306706" w14:paraId="78A2EA02" w14:textId="77777777" w:rsidTr="00914317">
        <w:tc>
          <w:tcPr>
            <w:tcW w:w="675" w:type="dxa"/>
          </w:tcPr>
          <w:p w14:paraId="78A2E9FF" w14:textId="77777777" w:rsidR="00914317" w:rsidRPr="008758B2" w:rsidRDefault="00672D8F" w:rsidP="00914317">
            <w:pPr>
              <w:jc w:val="both"/>
              <w:rPr>
                <w:sz w:val="22"/>
                <w:szCs w:val="22"/>
              </w:rPr>
            </w:pPr>
            <w:r w:rsidRPr="008758B2">
              <w:rPr>
                <w:sz w:val="22"/>
                <w:szCs w:val="22"/>
              </w:rPr>
              <w:t>3</w:t>
            </w:r>
          </w:p>
        </w:tc>
        <w:tc>
          <w:tcPr>
            <w:tcW w:w="5245" w:type="dxa"/>
          </w:tcPr>
          <w:p w14:paraId="78A2EA00" w14:textId="77777777" w:rsidR="00914317" w:rsidRPr="008758B2" w:rsidRDefault="00672D8F" w:rsidP="0091431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78A2EA01" w14:textId="77777777" w:rsidR="00914317" w:rsidRPr="008758B2" w:rsidRDefault="00914317" w:rsidP="00914317">
            <w:pPr>
              <w:jc w:val="both"/>
              <w:rPr>
                <w:sz w:val="22"/>
                <w:szCs w:val="22"/>
              </w:rPr>
            </w:pPr>
          </w:p>
        </w:tc>
      </w:tr>
      <w:tr w:rsidR="00306706" w14:paraId="78A2EA06" w14:textId="77777777" w:rsidTr="00914317">
        <w:tc>
          <w:tcPr>
            <w:tcW w:w="675" w:type="dxa"/>
          </w:tcPr>
          <w:p w14:paraId="78A2EA03" w14:textId="77777777" w:rsidR="00914317" w:rsidRPr="008758B2" w:rsidRDefault="00672D8F" w:rsidP="00914317">
            <w:pPr>
              <w:jc w:val="both"/>
              <w:rPr>
                <w:sz w:val="22"/>
                <w:szCs w:val="22"/>
              </w:rPr>
            </w:pPr>
            <w:r w:rsidRPr="008758B2">
              <w:rPr>
                <w:sz w:val="22"/>
                <w:szCs w:val="22"/>
              </w:rPr>
              <w:t>4</w:t>
            </w:r>
          </w:p>
        </w:tc>
        <w:tc>
          <w:tcPr>
            <w:tcW w:w="5245" w:type="dxa"/>
          </w:tcPr>
          <w:p w14:paraId="78A2EA04" w14:textId="77777777" w:rsidR="00914317" w:rsidRPr="008758B2" w:rsidRDefault="00672D8F" w:rsidP="0091431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8A2EA05" w14:textId="77777777" w:rsidR="00914317" w:rsidRPr="008758B2" w:rsidRDefault="00914317" w:rsidP="00914317">
            <w:pPr>
              <w:jc w:val="both"/>
              <w:rPr>
                <w:sz w:val="22"/>
                <w:szCs w:val="22"/>
              </w:rPr>
            </w:pPr>
          </w:p>
        </w:tc>
      </w:tr>
      <w:tr w:rsidR="00306706" w14:paraId="78A2EA0A" w14:textId="77777777" w:rsidTr="00914317">
        <w:tc>
          <w:tcPr>
            <w:tcW w:w="675" w:type="dxa"/>
          </w:tcPr>
          <w:p w14:paraId="78A2EA07" w14:textId="77777777" w:rsidR="00914317" w:rsidRPr="008758B2" w:rsidRDefault="00672D8F" w:rsidP="00914317">
            <w:pPr>
              <w:jc w:val="both"/>
              <w:rPr>
                <w:sz w:val="22"/>
                <w:szCs w:val="22"/>
              </w:rPr>
            </w:pPr>
            <w:r w:rsidRPr="008758B2">
              <w:rPr>
                <w:sz w:val="22"/>
                <w:szCs w:val="22"/>
              </w:rPr>
              <w:t>5</w:t>
            </w:r>
          </w:p>
        </w:tc>
        <w:tc>
          <w:tcPr>
            <w:tcW w:w="5245" w:type="dxa"/>
          </w:tcPr>
          <w:p w14:paraId="78A2EA08" w14:textId="77777777" w:rsidR="00914317" w:rsidRPr="008758B2" w:rsidRDefault="00672D8F" w:rsidP="0091431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78A2EA09" w14:textId="77777777" w:rsidR="00914317" w:rsidRPr="008758B2" w:rsidRDefault="00914317" w:rsidP="00914317">
            <w:pPr>
              <w:jc w:val="both"/>
              <w:rPr>
                <w:sz w:val="22"/>
                <w:szCs w:val="22"/>
              </w:rPr>
            </w:pPr>
          </w:p>
        </w:tc>
      </w:tr>
      <w:tr w:rsidR="00306706" w14:paraId="78A2EA0E" w14:textId="77777777" w:rsidTr="00914317">
        <w:tc>
          <w:tcPr>
            <w:tcW w:w="675" w:type="dxa"/>
          </w:tcPr>
          <w:p w14:paraId="78A2EA0B" w14:textId="77777777" w:rsidR="00914317" w:rsidRPr="008758B2" w:rsidRDefault="00672D8F" w:rsidP="00914317">
            <w:pPr>
              <w:jc w:val="both"/>
              <w:rPr>
                <w:sz w:val="22"/>
                <w:szCs w:val="22"/>
              </w:rPr>
            </w:pPr>
            <w:r w:rsidRPr="008758B2">
              <w:rPr>
                <w:sz w:val="22"/>
                <w:szCs w:val="22"/>
              </w:rPr>
              <w:t>6</w:t>
            </w:r>
          </w:p>
        </w:tc>
        <w:tc>
          <w:tcPr>
            <w:tcW w:w="5245" w:type="dxa"/>
          </w:tcPr>
          <w:p w14:paraId="78A2EA0C" w14:textId="77777777" w:rsidR="00914317" w:rsidRPr="008758B2" w:rsidRDefault="00672D8F" w:rsidP="0091431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A2EA0D" w14:textId="77777777" w:rsidR="00914317" w:rsidRPr="008758B2" w:rsidRDefault="00914317" w:rsidP="00914317">
            <w:pPr>
              <w:jc w:val="both"/>
              <w:rPr>
                <w:sz w:val="22"/>
                <w:szCs w:val="22"/>
              </w:rPr>
            </w:pPr>
          </w:p>
        </w:tc>
      </w:tr>
      <w:tr w:rsidR="00306706" w14:paraId="78A2EA12" w14:textId="77777777" w:rsidTr="00914317">
        <w:tc>
          <w:tcPr>
            <w:tcW w:w="675" w:type="dxa"/>
          </w:tcPr>
          <w:p w14:paraId="78A2EA0F" w14:textId="77777777" w:rsidR="00914317" w:rsidRPr="008758B2" w:rsidRDefault="00672D8F" w:rsidP="00914317">
            <w:pPr>
              <w:jc w:val="both"/>
              <w:rPr>
                <w:sz w:val="22"/>
                <w:szCs w:val="22"/>
              </w:rPr>
            </w:pPr>
            <w:r w:rsidRPr="008758B2">
              <w:rPr>
                <w:sz w:val="22"/>
                <w:szCs w:val="22"/>
              </w:rPr>
              <w:t>7</w:t>
            </w:r>
          </w:p>
        </w:tc>
        <w:tc>
          <w:tcPr>
            <w:tcW w:w="5245" w:type="dxa"/>
          </w:tcPr>
          <w:p w14:paraId="78A2EA10" w14:textId="77777777" w:rsidR="00914317" w:rsidRPr="008758B2" w:rsidRDefault="00672D8F" w:rsidP="0091431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8A2EA11" w14:textId="77777777" w:rsidR="00914317" w:rsidRPr="008758B2" w:rsidRDefault="00914317" w:rsidP="00914317">
            <w:pPr>
              <w:jc w:val="both"/>
              <w:rPr>
                <w:sz w:val="22"/>
                <w:szCs w:val="22"/>
              </w:rPr>
            </w:pPr>
          </w:p>
        </w:tc>
      </w:tr>
      <w:tr w:rsidR="00306706" w14:paraId="78A2EA16" w14:textId="77777777" w:rsidTr="00914317">
        <w:tc>
          <w:tcPr>
            <w:tcW w:w="675" w:type="dxa"/>
          </w:tcPr>
          <w:p w14:paraId="78A2EA13" w14:textId="77777777" w:rsidR="00914317" w:rsidRPr="008758B2" w:rsidRDefault="00672D8F" w:rsidP="00914317">
            <w:pPr>
              <w:jc w:val="both"/>
              <w:rPr>
                <w:sz w:val="22"/>
                <w:szCs w:val="22"/>
              </w:rPr>
            </w:pPr>
            <w:r w:rsidRPr="008758B2">
              <w:rPr>
                <w:sz w:val="22"/>
                <w:szCs w:val="22"/>
              </w:rPr>
              <w:t>8</w:t>
            </w:r>
          </w:p>
        </w:tc>
        <w:tc>
          <w:tcPr>
            <w:tcW w:w="5245" w:type="dxa"/>
          </w:tcPr>
          <w:p w14:paraId="78A2EA14"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78A2EA15" w14:textId="77777777" w:rsidR="00914317" w:rsidRPr="008758B2" w:rsidRDefault="00914317" w:rsidP="00914317">
            <w:pPr>
              <w:jc w:val="both"/>
              <w:rPr>
                <w:sz w:val="22"/>
                <w:szCs w:val="22"/>
              </w:rPr>
            </w:pPr>
          </w:p>
        </w:tc>
      </w:tr>
      <w:tr w:rsidR="00306706" w14:paraId="78A2EA1A" w14:textId="77777777" w:rsidTr="00914317">
        <w:tc>
          <w:tcPr>
            <w:tcW w:w="675" w:type="dxa"/>
          </w:tcPr>
          <w:p w14:paraId="78A2EA17" w14:textId="77777777" w:rsidR="00914317" w:rsidRPr="008758B2" w:rsidRDefault="00672D8F" w:rsidP="00914317">
            <w:pPr>
              <w:jc w:val="both"/>
              <w:rPr>
                <w:sz w:val="22"/>
                <w:szCs w:val="22"/>
              </w:rPr>
            </w:pPr>
            <w:r w:rsidRPr="008758B2">
              <w:rPr>
                <w:sz w:val="22"/>
                <w:szCs w:val="22"/>
              </w:rPr>
              <w:t>9</w:t>
            </w:r>
          </w:p>
        </w:tc>
        <w:tc>
          <w:tcPr>
            <w:tcW w:w="5245" w:type="dxa"/>
          </w:tcPr>
          <w:p w14:paraId="78A2EA18"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78A2EA19" w14:textId="77777777" w:rsidR="00914317" w:rsidRPr="008758B2" w:rsidRDefault="00914317" w:rsidP="00914317">
            <w:pPr>
              <w:jc w:val="both"/>
              <w:rPr>
                <w:sz w:val="22"/>
                <w:szCs w:val="22"/>
              </w:rPr>
            </w:pPr>
          </w:p>
        </w:tc>
      </w:tr>
      <w:tr w:rsidR="00306706" w14:paraId="78A2EA1E" w14:textId="77777777" w:rsidTr="00914317">
        <w:tc>
          <w:tcPr>
            <w:tcW w:w="675" w:type="dxa"/>
          </w:tcPr>
          <w:p w14:paraId="78A2EA1B" w14:textId="77777777" w:rsidR="00914317" w:rsidRPr="008758B2" w:rsidRDefault="00672D8F" w:rsidP="00914317">
            <w:pPr>
              <w:jc w:val="both"/>
              <w:rPr>
                <w:sz w:val="22"/>
                <w:szCs w:val="22"/>
              </w:rPr>
            </w:pPr>
            <w:r w:rsidRPr="008758B2">
              <w:rPr>
                <w:sz w:val="22"/>
                <w:szCs w:val="22"/>
              </w:rPr>
              <w:lastRenderedPageBreak/>
              <w:t>10</w:t>
            </w:r>
          </w:p>
        </w:tc>
        <w:tc>
          <w:tcPr>
            <w:tcW w:w="5245" w:type="dxa"/>
          </w:tcPr>
          <w:p w14:paraId="78A2EA1C" w14:textId="77777777" w:rsidR="00914317" w:rsidRPr="008758B2" w:rsidRDefault="00672D8F" w:rsidP="0091431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78A2EA1D" w14:textId="77777777" w:rsidR="00914317" w:rsidRPr="008758B2" w:rsidRDefault="00914317" w:rsidP="00914317">
            <w:pPr>
              <w:jc w:val="both"/>
              <w:rPr>
                <w:sz w:val="22"/>
                <w:szCs w:val="22"/>
              </w:rPr>
            </w:pPr>
          </w:p>
        </w:tc>
      </w:tr>
    </w:tbl>
    <w:p w14:paraId="78A2EA1F" w14:textId="77777777" w:rsidR="00914317" w:rsidRPr="008758B2" w:rsidRDefault="00672D8F" w:rsidP="0091431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78A2EA20" w14:textId="77777777" w:rsidR="00914317" w:rsidRPr="008758B2" w:rsidRDefault="00672D8F" w:rsidP="00914317">
      <w:pPr>
        <w:widowControl w:val="0"/>
        <w:ind w:firstLine="680"/>
        <w:jc w:val="both"/>
        <w:rPr>
          <w:sz w:val="22"/>
          <w:szCs w:val="22"/>
        </w:rPr>
      </w:pPr>
      <w:r w:rsidRPr="008758B2">
        <w:rPr>
          <w:sz w:val="22"/>
          <w:szCs w:val="22"/>
        </w:rPr>
        <w:t xml:space="preserve">(М.П.)                 </w:t>
      </w:r>
    </w:p>
    <w:p w14:paraId="78A2EA21" w14:textId="77777777" w:rsidR="00914317" w:rsidRPr="008758B2"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78A2EA22" w14:textId="77777777" w:rsidR="00914317" w:rsidRPr="008758B2" w:rsidRDefault="00914317" w:rsidP="00914317">
      <w:pPr>
        <w:widowControl w:val="0"/>
        <w:ind w:firstLine="680"/>
        <w:jc w:val="both"/>
        <w:rPr>
          <w:b/>
          <w:sz w:val="22"/>
          <w:szCs w:val="22"/>
        </w:rPr>
      </w:pPr>
    </w:p>
    <w:p w14:paraId="78A2EA23"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A24"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A25"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8A2EA26"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8A2EA27"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78A2EA28" w14:textId="77777777" w:rsidR="00914317" w:rsidRPr="001C014A" w:rsidRDefault="00672D8F" w:rsidP="00914317">
      <w:pPr>
        <w:tabs>
          <w:tab w:val="left" w:pos="4710"/>
        </w:tabs>
        <w:ind w:firstLine="426"/>
        <w:jc w:val="both"/>
      </w:pPr>
      <w:r>
        <w:tab/>
      </w:r>
    </w:p>
    <w:p w14:paraId="78A2EA29" w14:textId="77777777" w:rsidR="00914317" w:rsidRDefault="00914317" w:rsidP="00914317"/>
    <w:p w14:paraId="78A2EA2A" w14:textId="77777777" w:rsidR="00914317" w:rsidRDefault="00914317" w:rsidP="00914317"/>
    <w:p w14:paraId="78A2EA2B" w14:textId="77777777" w:rsidR="00914317" w:rsidRDefault="00914317" w:rsidP="00914317"/>
    <w:p w14:paraId="78A2EA2C" w14:textId="77777777" w:rsidR="00914317" w:rsidRDefault="00914317" w:rsidP="00914317"/>
    <w:p w14:paraId="78A2EA2D" w14:textId="77777777" w:rsidR="00914317" w:rsidRDefault="00914317" w:rsidP="00914317"/>
    <w:p w14:paraId="78A2EA2E" w14:textId="77777777" w:rsidR="00914317" w:rsidRDefault="00914317" w:rsidP="00914317"/>
    <w:p w14:paraId="78A2EA2F" w14:textId="77777777" w:rsidR="00914317" w:rsidRDefault="00914317" w:rsidP="00914317"/>
    <w:p w14:paraId="78A2EA30" w14:textId="77777777" w:rsidR="00914317" w:rsidRDefault="00914317" w:rsidP="00914317"/>
    <w:p w14:paraId="78A2EA31" w14:textId="77777777" w:rsidR="00914317" w:rsidRDefault="00914317" w:rsidP="00914317"/>
    <w:p w14:paraId="78A2EA32" w14:textId="77777777" w:rsidR="00914317" w:rsidRDefault="00914317" w:rsidP="00914317"/>
    <w:p w14:paraId="78A2EA33" w14:textId="77777777" w:rsidR="00914317" w:rsidRDefault="00914317" w:rsidP="00914317"/>
    <w:p w14:paraId="78A2EA34" w14:textId="77777777" w:rsidR="00914317" w:rsidRDefault="00914317" w:rsidP="00914317"/>
    <w:p w14:paraId="78A2EA35" w14:textId="77777777" w:rsidR="00914317" w:rsidRDefault="00914317" w:rsidP="00914317"/>
    <w:p w14:paraId="78A2EA36" w14:textId="77777777" w:rsidR="00914317" w:rsidRDefault="00914317" w:rsidP="00914317"/>
    <w:p w14:paraId="78A2EA37" w14:textId="77777777" w:rsidR="00914317" w:rsidRDefault="00914317" w:rsidP="00914317"/>
    <w:p w14:paraId="78A2EA38" w14:textId="77777777" w:rsidR="00914317" w:rsidRDefault="00914317" w:rsidP="00914317"/>
    <w:p w14:paraId="78A2EA39" w14:textId="77777777" w:rsidR="00914317" w:rsidRDefault="00914317" w:rsidP="00914317"/>
    <w:p w14:paraId="78A2EA3A" w14:textId="77777777" w:rsidR="00914317" w:rsidRDefault="00914317" w:rsidP="00914317"/>
    <w:p w14:paraId="78A2EA3B" w14:textId="77777777" w:rsidR="00914317" w:rsidRDefault="00914317" w:rsidP="00914317"/>
    <w:p w14:paraId="78A2EA3C" w14:textId="77777777" w:rsidR="00914317" w:rsidRDefault="00914317" w:rsidP="00914317"/>
    <w:p w14:paraId="78A2EA3D" w14:textId="77777777" w:rsidR="00914317" w:rsidRDefault="00914317" w:rsidP="00914317"/>
    <w:p w14:paraId="78A2EA3E" w14:textId="77777777" w:rsidR="00914317" w:rsidRDefault="00914317" w:rsidP="00914317"/>
    <w:p w14:paraId="78A2EA3F" w14:textId="77777777" w:rsidR="00914317" w:rsidRDefault="00914317" w:rsidP="00914317"/>
    <w:p w14:paraId="78A2EA40" w14:textId="77777777" w:rsidR="00914317" w:rsidRDefault="00914317" w:rsidP="00914317"/>
    <w:p w14:paraId="78A2EA41" w14:textId="77777777" w:rsidR="00914317" w:rsidRDefault="00914317" w:rsidP="00914317"/>
    <w:p w14:paraId="78A2EA42" w14:textId="77777777" w:rsidR="00914317" w:rsidRDefault="00914317" w:rsidP="00914317"/>
    <w:p w14:paraId="78A2EA43" w14:textId="77777777" w:rsidR="00914317" w:rsidRDefault="00914317" w:rsidP="00914317"/>
    <w:p w14:paraId="78A2EA44" w14:textId="77777777" w:rsidR="00914317" w:rsidRDefault="00914317" w:rsidP="00914317"/>
    <w:p w14:paraId="78A2EA45" w14:textId="77777777" w:rsidR="00914317" w:rsidRDefault="00914317" w:rsidP="00914317"/>
    <w:p w14:paraId="78A2EA46" w14:textId="77777777" w:rsidR="00914317" w:rsidRDefault="00914317" w:rsidP="00914317"/>
    <w:p w14:paraId="78A2EA47" w14:textId="77777777" w:rsidR="00914317" w:rsidRDefault="00914317" w:rsidP="00914317"/>
    <w:p w14:paraId="78A2EA48" w14:textId="77777777" w:rsidR="00914317" w:rsidRDefault="00914317" w:rsidP="00914317"/>
    <w:bookmarkEnd w:id="2394"/>
    <w:bookmarkEnd w:id="2395"/>
    <w:bookmarkEnd w:id="2396"/>
    <w:bookmarkEnd w:id="2397"/>
    <w:bookmarkEnd w:id="2409"/>
    <w:bookmarkEnd w:id="2410"/>
    <w:bookmarkEnd w:id="2411"/>
    <w:bookmarkEnd w:id="2412"/>
    <w:bookmarkEnd w:id="2413"/>
    <w:bookmarkEnd w:id="2414"/>
    <w:bookmarkEnd w:id="2415"/>
    <w:bookmarkEnd w:id="2416"/>
    <w:bookmarkEnd w:id="2417"/>
    <w:p w14:paraId="78A2EA49" w14:textId="77777777" w:rsidR="00914317" w:rsidRDefault="00914317" w:rsidP="00914317"/>
    <w:sectPr w:rsidR="00914317" w:rsidSect="00914317">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EA6D" w14:textId="77777777" w:rsidR="00090954" w:rsidRDefault="00090954">
      <w:r>
        <w:separator/>
      </w:r>
    </w:p>
  </w:endnote>
  <w:endnote w:type="continuationSeparator" w:id="0">
    <w:p w14:paraId="78A2EA6F" w14:textId="77777777" w:rsidR="00090954" w:rsidRDefault="00090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3" w14:textId="10853903" w:rsidR="00090954" w:rsidRPr="004A4496" w:rsidRDefault="00090954"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05AD4">
      <w:rPr>
        <w:noProof/>
        <w:sz w:val="17"/>
        <w:szCs w:val="17"/>
      </w:rPr>
      <w:t>15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05AD4">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4" w14:textId="37D0B036" w:rsidR="00090954" w:rsidRPr="004A4496" w:rsidRDefault="00090954"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6538E">
      <w:rPr>
        <w:noProof/>
        <w:sz w:val="17"/>
        <w:szCs w:val="17"/>
      </w:rPr>
      <w:t>34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6538E">
      <w:rPr>
        <w:noProof/>
        <w:sz w:val="17"/>
        <w:szCs w:val="17"/>
      </w:rPr>
      <w:t>38</w:t>
    </w:r>
    <w:r w:rsidRPr="004A4496">
      <w:rPr>
        <w:sz w:val="17"/>
        <w:szCs w:val="17"/>
      </w:rPr>
      <w:fldChar w:fldCharType="end"/>
    </w:r>
  </w:p>
  <w:p w14:paraId="78A2EA65" w14:textId="77777777" w:rsidR="00090954" w:rsidRDefault="0009095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6" w14:textId="34E95E57" w:rsidR="00090954" w:rsidRPr="004A4496" w:rsidRDefault="00090954"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6538E">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6538E">
      <w:rPr>
        <w:noProof/>
        <w:sz w:val="17"/>
        <w:szCs w:val="17"/>
      </w:rPr>
      <w:t>38</w:t>
    </w:r>
    <w:r w:rsidRPr="004A4496">
      <w:rPr>
        <w:sz w:val="17"/>
        <w:szCs w:val="17"/>
      </w:rPr>
      <w:fldChar w:fldCharType="end"/>
    </w:r>
  </w:p>
  <w:p w14:paraId="78A2EA67" w14:textId="77777777" w:rsidR="00090954" w:rsidRDefault="00090954"/>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8" w14:textId="77777777" w:rsidR="00090954" w:rsidRPr="004A4496" w:rsidRDefault="00090954"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3" w:name="_Hlt447028322"/>
    <w:bookmarkStart w:id="2444" w:name="_Toc517582288"/>
    <w:bookmarkStart w:id="2445" w:name="_Toc517582612"/>
    <w:bookmarkEnd w:id="2443"/>
    <w:bookmarkEnd w:id="2444"/>
    <w:bookmarkEnd w:id="2445"/>
  </w:p>
  <w:p w14:paraId="78A2EA69" w14:textId="77777777" w:rsidR="00090954" w:rsidRDefault="00090954"/>
  <w:p w14:paraId="78A2EA6A" w14:textId="77777777" w:rsidR="00090954" w:rsidRDefault="0009095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2EA61" w14:textId="77777777" w:rsidR="00090954" w:rsidRDefault="00090954" w:rsidP="00914317">
      <w:r>
        <w:separator/>
      </w:r>
    </w:p>
  </w:footnote>
  <w:footnote w:type="continuationSeparator" w:id="0">
    <w:p w14:paraId="78A2EA62" w14:textId="77777777" w:rsidR="00090954" w:rsidRDefault="00090954" w:rsidP="00914317">
      <w:r>
        <w:continuationSeparator/>
      </w:r>
    </w:p>
  </w:footnote>
  <w:footnote w:id="1">
    <w:p w14:paraId="78A2EA6B" w14:textId="77777777" w:rsidR="00090954" w:rsidRDefault="00090954" w:rsidP="00914317">
      <w:pPr>
        <w:pStyle w:val="affd"/>
      </w:pPr>
      <w:r>
        <w:rPr>
          <w:rStyle w:val="afff"/>
        </w:rPr>
        <w:footnoteRef/>
      </w:r>
      <w:r>
        <w:t xml:space="preserve"> Кредит, залог, поручительство и т.д.</w:t>
      </w:r>
    </w:p>
  </w:footnote>
  <w:footnote w:id="2">
    <w:p w14:paraId="78A2EA6C" w14:textId="77777777" w:rsidR="00090954" w:rsidRDefault="00090954" w:rsidP="00914317">
      <w:pPr>
        <w:pStyle w:val="affd"/>
      </w:pPr>
      <w:r>
        <w:rPr>
          <w:rStyle w:val="afff"/>
        </w:rPr>
        <w:footnoteRef/>
      </w:r>
      <w:r>
        <w:t xml:space="preserve"> Если применимо</w:t>
      </w:r>
    </w:p>
  </w:footnote>
  <w:footnote w:id="3">
    <w:p w14:paraId="78A2EA6D" w14:textId="77777777" w:rsidR="00090954" w:rsidRDefault="00090954" w:rsidP="00914317">
      <w:pPr>
        <w:pStyle w:val="affd"/>
      </w:pPr>
      <w:r>
        <w:rPr>
          <w:rStyle w:val="afff"/>
        </w:rPr>
        <w:footnoteRef/>
      </w:r>
      <w:r>
        <w:t xml:space="preserve"> Если применимо</w:t>
      </w:r>
    </w:p>
    <w:p w14:paraId="78A2EA6E" w14:textId="77777777" w:rsidR="00090954" w:rsidRDefault="00090954" w:rsidP="00914317">
      <w:pPr>
        <w:pStyle w:val="affd"/>
      </w:pPr>
    </w:p>
    <w:p w14:paraId="78A2EA6F" w14:textId="77777777" w:rsidR="00090954" w:rsidRDefault="00090954" w:rsidP="00914317">
      <w:pPr>
        <w:pStyle w:val="affd"/>
      </w:pPr>
    </w:p>
    <w:p w14:paraId="78A2EA70" w14:textId="77777777" w:rsidR="00090954" w:rsidRDefault="00090954" w:rsidP="00914317">
      <w:pPr>
        <w:pStyle w:val="affd"/>
      </w:pPr>
    </w:p>
    <w:p w14:paraId="78A2EA71" w14:textId="77777777" w:rsidR="00090954" w:rsidRDefault="00090954" w:rsidP="00914317">
      <w:pPr>
        <w:pStyle w:val="affd"/>
      </w:pPr>
    </w:p>
    <w:p w14:paraId="78A2EA72" w14:textId="77777777" w:rsidR="00090954" w:rsidRDefault="00090954" w:rsidP="00914317">
      <w:pPr>
        <w:pStyle w:val="affd"/>
      </w:pPr>
    </w:p>
    <w:p w14:paraId="78A2EA73" w14:textId="77777777" w:rsidR="00090954" w:rsidRDefault="00090954" w:rsidP="00914317">
      <w:pPr>
        <w:pStyle w:val="affd"/>
      </w:pPr>
    </w:p>
    <w:p w14:paraId="78A2EA74" w14:textId="77777777" w:rsidR="00090954" w:rsidRDefault="00090954" w:rsidP="00914317">
      <w:pPr>
        <w:pStyle w:val="affd"/>
      </w:pPr>
    </w:p>
    <w:p w14:paraId="78A2EA75" w14:textId="77777777" w:rsidR="00090954" w:rsidRDefault="00090954" w:rsidP="00914317">
      <w:pPr>
        <w:pStyle w:val="affd"/>
      </w:pPr>
    </w:p>
    <w:p w14:paraId="78A2EA76" w14:textId="77777777" w:rsidR="00090954" w:rsidRDefault="00090954" w:rsidP="00914317">
      <w:pPr>
        <w:pStyle w:val="affd"/>
      </w:pPr>
    </w:p>
    <w:p w14:paraId="78A2EA77" w14:textId="77777777" w:rsidR="00090954" w:rsidRDefault="00090954" w:rsidP="0091431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507E667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0930F20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88C571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146280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C2CE3B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1DEA00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9323B5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744513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8CDC3F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CAE2FAFA">
      <w:start w:val="1"/>
      <w:numFmt w:val="decimal"/>
      <w:lvlText w:val="%1."/>
      <w:lvlJc w:val="left"/>
      <w:pPr>
        <w:ind w:left="720" w:hanging="360"/>
      </w:pPr>
      <w:rPr>
        <w:rFonts w:hint="default"/>
      </w:rPr>
    </w:lvl>
    <w:lvl w:ilvl="1" w:tplc="F1C0FB18" w:tentative="1">
      <w:start w:val="1"/>
      <w:numFmt w:val="lowerLetter"/>
      <w:lvlText w:val="%2."/>
      <w:lvlJc w:val="left"/>
      <w:pPr>
        <w:ind w:left="1440" w:hanging="360"/>
      </w:pPr>
    </w:lvl>
    <w:lvl w:ilvl="2" w:tplc="8334DBBC" w:tentative="1">
      <w:start w:val="1"/>
      <w:numFmt w:val="lowerRoman"/>
      <w:lvlText w:val="%3."/>
      <w:lvlJc w:val="right"/>
      <w:pPr>
        <w:ind w:left="2160" w:hanging="180"/>
      </w:pPr>
    </w:lvl>
    <w:lvl w:ilvl="3" w:tplc="4B3E0B4C" w:tentative="1">
      <w:start w:val="1"/>
      <w:numFmt w:val="decimal"/>
      <w:lvlText w:val="%4."/>
      <w:lvlJc w:val="left"/>
      <w:pPr>
        <w:ind w:left="2880" w:hanging="360"/>
      </w:pPr>
    </w:lvl>
    <w:lvl w:ilvl="4" w:tplc="9F9CCA4E" w:tentative="1">
      <w:start w:val="1"/>
      <w:numFmt w:val="lowerLetter"/>
      <w:lvlText w:val="%5."/>
      <w:lvlJc w:val="left"/>
      <w:pPr>
        <w:ind w:left="3600" w:hanging="360"/>
      </w:pPr>
    </w:lvl>
    <w:lvl w:ilvl="5" w:tplc="C734ADC6" w:tentative="1">
      <w:start w:val="1"/>
      <w:numFmt w:val="lowerRoman"/>
      <w:lvlText w:val="%6."/>
      <w:lvlJc w:val="right"/>
      <w:pPr>
        <w:ind w:left="4320" w:hanging="180"/>
      </w:pPr>
    </w:lvl>
    <w:lvl w:ilvl="6" w:tplc="F77E2E94" w:tentative="1">
      <w:start w:val="1"/>
      <w:numFmt w:val="decimal"/>
      <w:lvlText w:val="%7."/>
      <w:lvlJc w:val="left"/>
      <w:pPr>
        <w:ind w:left="5040" w:hanging="360"/>
      </w:pPr>
    </w:lvl>
    <w:lvl w:ilvl="7" w:tplc="28FE0AF8" w:tentative="1">
      <w:start w:val="1"/>
      <w:numFmt w:val="lowerLetter"/>
      <w:lvlText w:val="%8."/>
      <w:lvlJc w:val="left"/>
      <w:pPr>
        <w:ind w:left="5760" w:hanging="360"/>
      </w:pPr>
    </w:lvl>
    <w:lvl w:ilvl="8" w:tplc="26781AB6" w:tentative="1">
      <w:start w:val="1"/>
      <w:numFmt w:val="lowerRoman"/>
      <w:lvlText w:val="%9."/>
      <w:lvlJc w:val="right"/>
      <w:pPr>
        <w:ind w:left="6480" w:hanging="180"/>
      </w:pPr>
    </w:lvl>
  </w:abstractNum>
  <w:abstractNum w:abstractNumId="8"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D4C4102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BACC8EE">
      <w:start w:val="1"/>
      <w:numFmt w:val="lowerLetter"/>
      <w:lvlText w:val="%2."/>
      <w:lvlJc w:val="left"/>
      <w:pPr>
        <w:tabs>
          <w:tab w:val="num" w:pos="1582"/>
        </w:tabs>
        <w:ind w:left="1582" w:hanging="360"/>
      </w:pPr>
      <w:rPr>
        <w:rFonts w:cs="Times New Roman"/>
      </w:rPr>
    </w:lvl>
    <w:lvl w:ilvl="2" w:tplc="0898EF38">
      <w:start w:val="1"/>
      <w:numFmt w:val="lowerRoman"/>
      <w:lvlText w:val="%3."/>
      <w:lvlJc w:val="right"/>
      <w:pPr>
        <w:tabs>
          <w:tab w:val="num" w:pos="2302"/>
        </w:tabs>
        <w:ind w:left="2302" w:hanging="180"/>
      </w:pPr>
      <w:rPr>
        <w:rFonts w:cs="Times New Roman"/>
      </w:rPr>
    </w:lvl>
    <w:lvl w:ilvl="3" w:tplc="C5F60716">
      <w:start w:val="1"/>
      <w:numFmt w:val="decimal"/>
      <w:lvlText w:val="%4."/>
      <w:lvlJc w:val="left"/>
      <w:pPr>
        <w:tabs>
          <w:tab w:val="num" w:pos="3022"/>
        </w:tabs>
        <w:ind w:left="3022" w:hanging="360"/>
      </w:pPr>
      <w:rPr>
        <w:rFonts w:cs="Times New Roman"/>
      </w:rPr>
    </w:lvl>
    <w:lvl w:ilvl="4" w:tplc="59463B2E">
      <w:start w:val="1"/>
      <w:numFmt w:val="lowerLetter"/>
      <w:lvlText w:val="%5."/>
      <w:lvlJc w:val="left"/>
      <w:pPr>
        <w:tabs>
          <w:tab w:val="num" w:pos="3742"/>
        </w:tabs>
        <w:ind w:left="3742" w:hanging="360"/>
      </w:pPr>
      <w:rPr>
        <w:rFonts w:cs="Times New Roman"/>
      </w:rPr>
    </w:lvl>
    <w:lvl w:ilvl="5" w:tplc="D03E68E8">
      <w:start w:val="1"/>
      <w:numFmt w:val="lowerRoman"/>
      <w:lvlText w:val="%6."/>
      <w:lvlJc w:val="right"/>
      <w:pPr>
        <w:tabs>
          <w:tab w:val="num" w:pos="4462"/>
        </w:tabs>
        <w:ind w:left="4462" w:hanging="180"/>
      </w:pPr>
      <w:rPr>
        <w:rFonts w:cs="Times New Roman"/>
      </w:rPr>
    </w:lvl>
    <w:lvl w:ilvl="6" w:tplc="1AEC2288">
      <w:start w:val="1"/>
      <w:numFmt w:val="decimal"/>
      <w:lvlText w:val="%7."/>
      <w:lvlJc w:val="left"/>
      <w:pPr>
        <w:tabs>
          <w:tab w:val="num" w:pos="5182"/>
        </w:tabs>
        <w:ind w:left="5182" w:hanging="360"/>
      </w:pPr>
      <w:rPr>
        <w:rFonts w:cs="Times New Roman"/>
      </w:rPr>
    </w:lvl>
    <w:lvl w:ilvl="7" w:tplc="0F3A893C">
      <w:start w:val="1"/>
      <w:numFmt w:val="lowerLetter"/>
      <w:lvlText w:val="%8."/>
      <w:lvlJc w:val="left"/>
      <w:pPr>
        <w:tabs>
          <w:tab w:val="num" w:pos="5902"/>
        </w:tabs>
        <w:ind w:left="5902" w:hanging="360"/>
      </w:pPr>
      <w:rPr>
        <w:rFonts w:cs="Times New Roman"/>
      </w:rPr>
    </w:lvl>
    <w:lvl w:ilvl="8" w:tplc="31E475A8">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B792E908">
      <w:start w:val="1"/>
      <w:numFmt w:val="decimal"/>
      <w:lvlText w:val="%1."/>
      <w:lvlJc w:val="left"/>
      <w:pPr>
        <w:ind w:left="720" w:hanging="360"/>
      </w:pPr>
    </w:lvl>
    <w:lvl w:ilvl="1" w:tplc="74C2955A" w:tentative="1">
      <w:start w:val="1"/>
      <w:numFmt w:val="lowerLetter"/>
      <w:lvlText w:val="%2."/>
      <w:lvlJc w:val="left"/>
      <w:pPr>
        <w:ind w:left="1440" w:hanging="360"/>
      </w:pPr>
    </w:lvl>
    <w:lvl w:ilvl="2" w:tplc="0FA6C688" w:tentative="1">
      <w:start w:val="1"/>
      <w:numFmt w:val="lowerRoman"/>
      <w:lvlText w:val="%3."/>
      <w:lvlJc w:val="right"/>
      <w:pPr>
        <w:ind w:left="2160" w:hanging="180"/>
      </w:pPr>
    </w:lvl>
    <w:lvl w:ilvl="3" w:tplc="F98CF7AA" w:tentative="1">
      <w:start w:val="1"/>
      <w:numFmt w:val="decimal"/>
      <w:lvlText w:val="%4."/>
      <w:lvlJc w:val="left"/>
      <w:pPr>
        <w:ind w:left="2880" w:hanging="360"/>
      </w:pPr>
    </w:lvl>
    <w:lvl w:ilvl="4" w:tplc="D96E06EE" w:tentative="1">
      <w:start w:val="1"/>
      <w:numFmt w:val="lowerLetter"/>
      <w:lvlText w:val="%5."/>
      <w:lvlJc w:val="left"/>
      <w:pPr>
        <w:ind w:left="3600" w:hanging="360"/>
      </w:pPr>
    </w:lvl>
    <w:lvl w:ilvl="5" w:tplc="1FD23354" w:tentative="1">
      <w:start w:val="1"/>
      <w:numFmt w:val="lowerRoman"/>
      <w:lvlText w:val="%6."/>
      <w:lvlJc w:val="right"/>
      <w:pPr>
        <w:ind w:left="4320" w:hanging="180"/>
      </w:pPr>
    </w:lvl>
    <w:lvl w:ilvl="6" w:tplc="991C38A8" w:tentative="1">
      <w:start w:val="1"/>
      <w:numFmt w:val="decimal"/>
      <w:lvlText w:val="%7."/>
      <w:lvlJc w:val="left"/>
      <w:pPr>
        <w:ind w:left="5040" w:hanging="360"/>
      </w:pPr>
    </w:lvl>
    <w:lvl w:ilvl="7" w:tplc="F864D600" w:tentative="1">
      <w:start w:val="1"/>
      <w:numFmt w:val="lowerLetter"/>
      <w:lvlText w:val="%8."/>
      <w:lvlJc w:val="left"/>
      <w:pPr>
        <w:ind w:left="5760" w:hanging="360"/>
      </w:pPr>
    </w:lvl>
    <w:lvl w:ilvl="8" w:tplc="3C82B346"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B7C1225"/>
    <w:multiLevelType w:val="hybridMultilevel"/>
    <w:tmpl w:val="B8669BDC"/>
    <w:lvl w:ilvl="0" w:tplc="A6A0BF52">
      <w:start w:val="1"/>
      <w:numFmt w:val="decimal"/>
      <w:lvlText w:val="%1."/>
      <w:lvlJc w:val="left"/>
      <w:pPr>
        <w:ind w:left="356" w:hanging="360"/>
      </w:pPr>
      <w:rPr>
        <w:rFonts w:hint="default"/>
      </w:rPr>
    </w:lvl>
    <w:lvl w:ilvl="1" w:tplc="594ACFC6" w:tentative="1">
      <w:start w:val="1"/>
      <w:numFmt w:val="lowerLetter"/>
      <w:lvlText w:val="%2."/>
      <w:lvlJc w:val="left"/>
      <w:pPr>
        <w:ind w:left="1076" w:hanging="360"/>
      </w:pPr>
    </w:lvl>
    <w:lvl w:ilvl="2" w:tplc="74D450EC" w:tentative="1">
      <w:start w:val="1"/>
      <w:numFmt w:val="lowerRoman"/>
      <w:lvlText w:val="%3."/>
      <w:lvlJc w:val="right"/>
      <w:pPr>
        <w:ind w:left="1796" w:hanging="180"/>
      </w:pPr>
    </w:lvl>
    <w:lvl w:ilvl="3" w:tplc="00E22B2E" w:tentative="1">
      <w:start w:val="1"/>
      <w:numFmt w:val="decimal"/>
      <w:lvlText w:val="%4."/>
      <w:lvlJc w:val="left"/>
      <w:pPr>
        <w:ind w:left="2516" w:hanging="360"/>
      </w:pPr>
    </w:lvl>
    <w:lvl w:ilvl="4" w:tplc="0F7C53E2" w:tentative="1">
      <w:start w:val="1"/>
      <w:numFmt w:val="lowerLetter"/>
      <w:lvlText w:val="%5."/>
      <w:lvlJc w:val="left"/>
      <w:pPr>
        <w:ind w:left="3236" w:hanging="360"/>
      </w:pPr>
    </w:lvl>
    <w:lvl w:ilvl="5" w:tplc="9D54489C" w:tentative="1">
      <w:start w:val="1"/>
      <w:numFmt w:val="lowerRoman"/>
      <w:lvlText w:val="%6."/>
      <w:lvlJc w:val="right"/>
      <w:pPr>
        <w:ind w:left="3956" w:hanging="180"/>
      </w:pPr>
    </w:lvl>
    <w:lvl w:ilvl="6" w:tplc="F56A8E4E" w:tentative="1">
      <w:start w:val="1"/>
      <w:numFmt w:val="decimal"/>
      <w:lvlText w:val="%7."/>
      <w:lvlJc w:val="left"/>
      <w:pPr>
        <w:ind w:left="4676" w:hanging="360"/>
      </w:pPr>
    </w:lvl>
    <w:lvl w:ilvl="7" w:tplc="DC704B90" w:tentative="1">
      <w:start w:val="1"/>
      <w:numFmt w:val="lowerLetter"/>
      <w:lvlText w:val="%8."/>
      <w:lvlJc w:val="left"/>
      <w:pPr>
        <w:ind w:left="5396" w:hanging="360"/>
      </w:pPr>
    </w:lvl>
    <w:lvl w:ilvl="8" w:tplc="4EDE3256" w:tentative="1">
      <w:start w:val="1"/>
      <w:numFmt w:val="lowerRoman"/>
      <w:lvlText w:val="%9."/>
      <w:lvlJc w:val="right"/>
      <w:pPr>
        <w:ind w:left="6116" w:hanging="180"/>
      </w:pPr>
    </w:lvl>
  </w:abstractNum>
  <w:abstractNum w:abstractNumId="17"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3517001"/>
    <w:multiLevelType w:val="hybridMultilevel"/>
    <w:tmpl w:val="58C86402"/>
    <w:lvl w:ilvl="0" w:tplc="4EFCA218">
      <w:start w:val="1"/>
      <w:numFmt w:val="bullet"/>
      <w:lvlText w:val=""/>
      <w:lvlJc w:val="left"/>
      <w:pPr>
        <w:tabs>
          <w:tab w:val="num" w:pos="1080"/>
        </w:tabs>
        <w:ind w:left="1080" w:hanging="360"/>
      </w:pPr>
      <w:rPr>
        <w:rFonts w:ascii="Symbol" w:hAnsi="Symbol" w:hint="default"/>
      </w:rPr>
    </w:lvl>
    <w:lvl w:ilvl="1" w:tplc="1AD6D62E">
      <w:start w:val="1"/>
      <w:numFmt w:val="bullet"/>
      <w:lvlText w:val=""/>
      <w:lvlJc w:val="left"/>
      <w:pPr>
        <w:tabs>
          <w:tab w:val="num" w:pos="1440"/>
        </w:tabs>
        <w:ind w:left="1440" w:hanging="360"/>
      </w:pPr>
      <w:rPr>
        <w:rFonts w:ascii="Symbol" w:hAnsi="Symbol" w:hint="default"/>
      </w:rPr>
    </w:lvl>
    <w:lvl w:ilvl="2" w:tplc="32EE4FA6">
      <w:start w:val="1"/>
      <w:numFmt w:val="decimal"/>
      <w:lvlText w:val="%3."/>
      <w:lvlJc w:val="left"/>
      <w:pPr>
        <w:tabs>
          <w:tab w:val="num" w:pos="2160"/>
        </w:tabs>
        <w:ind w:left="2160" w:hanging="360"/>
      </w:pPr>
      <w:rPr>
        <w:rFonts w:cs="Times New Roman"/>
      </w:rPr>
    </w:lvl>
    <w:lvl w:ilvl="3" w:tplc="08F4BE98">
      <w:start w:val="1"/>
      <w:numFmt w:val="decimal"/>
      <w:pStyle w:val="-4"/>
      <w:lvlText w:val="%4."/>
      <w:lvlJc w:val="left"/>
      <w:pPr>
        <w:tabs>
          <w:tab w:val="num" w:pos="2880"/>
        </w:tabs>
        <w:ind w:left="2880" w:hanging="360"/>
      </w:pPr>
      <w:rPr>
        <w:rFonts w:cs="Times New Roman"/>
      </w:rPr>
    </w:lvl>
    <w:lvl w:ilvl="4" w:tplc="80C48818">
      <w:start w:val="1"/>
      <w:numFmt w:val="decimal"/>
      <w:lvlText w:val="%5."/>
      <w:lvlJc w:val="left"/>
      <w:pPr>
        <w:tabs>
          <w:tab w:val="num" w:pos="3600"/>
        </w:tabs>
        <w:ind w:left="3600" w:hanging="360"/>
      </w:pPr>
      <w:rPr>
        <w:rFonts w:cs="Times New Roman"/>
      </w:rPr>
    </w:lvl>
    <w:lvl w:ilvl="5" w:tplc="8B1C40D6">
      <w:start w:val="1"/>
      <w:numFmt w:val="decimal"/>
      <w:lvlText w:val="%6."/>
      <w:lvlJc w:val="left"/>
      <w:pPr>
        <w:tabs>
          <w:tab w:val="num" w:pos="4320"/>
        </w:tabs>
        <w:ind w:left="4320" w:hanging="360"/>
      </w:pPr>
      <w:rPr>
        <w:rFonts w:cs="Times New Roman"/>
      </w:rPr>
    </w:lvl>
    <w:lvl w:ilvl="6" w:tplc="D174F060">
      <w:start w:val="1"/>
      <w:numFmt w:val="decimal"/>
      <w:lvlText w:val="%7."/>
      <w:lvlJc w:val="left"/>
      <w:pPr>
        <w:tabs>
          <w:tab w:val="num" w:pos="5040"/>
        </w:tabs>
        <w:ind w:left="5040" w:hanging="360"/>
      </w:pPr>
      <w:rPr>
        <w:rFonts w:cs="Times New Roman"/>
      </w:rPr>
    </w:lvl>
    <w:lvl w:ilvl="7" w:tplc="4F389BA2">
      <w:start w:val="1"/>
      <w:numFmt w:val="decimal"/>
      <w:lvlText w:val="%8."/>
      <w:lvlJc w:val="left"/>
      <w:pPr>
        <w:tabs>
          <w:tab w:val="num" w:pos="5760"/>
        </w:tabs>
        <w:ind w:left="5760" w:hanging="360"/>
      </w:pPr>
      <w:rPr>
        <w:rFonts w:cs="Times New Roman"/>
      </w:rPr>
    </w:lvl>
    <w:lvl w:ilvl="8" w:tplc="01D0C968">
      <w:start w:val="1"/>
      <w:numFmt w:val="decimal"/>
      <w:lvlText w:val="%9."/>
      <w:lvlJc w:val="left"/>
      <w:pPr>
        <w:tabs>
          <w:tab w:val="num" w:pos="6480"/>
        </w:tabs>
        <w:ind w:left="6480" w:hanging="360"/>
      </w:pPr>
      <w:rPr>
        <w:rFonts w:cs="Times New Roman"/>
      </w:rPr>
    </w:lvl>
  </w:abstractNum>
  <w:abstractNum w:abstractNumId="2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A70028D0"/>
    <w:lvl w:ilvl="0" w:tplc="26446D1C">
      <w:start w:val="1"/>
      <w:numFmt w:val="decimal"/>
      <w:lvlText w:val="4.1.%1"/>
      <w:lvlJc w:val="left"/>
      <w:pPr>
        <w:ind w:left="1440" w:hanging="360"/>
      </w:pPr>
      <w:rPr>
        <w:rFonts w:hint="default"/>
      </w:rPr>
    </w:lvl>
    <w:lvl w:ilvl="1" w:tplc="3D5C763A" w:tentative="1">
      <w:start w:val="1"/>
      <w:numFmt w:val="lowerLetter"/>
      <w:lvlText w:val="%2."/>
      <w:lvlJc w:val="left"/>
      <w:pPr>
        <w:ind w:left="1440" w:hanging="360"/>
      </w:pPr>
    </w:lvl>
    <w:lvl w:ilvl="2" w:tplc="0724301C">
      <w:start w:val="1"/>
      <w:numFmt w:val="lowerRoman"/>
      <w:lvlText w:val="%3."/>
      <w:lvlJc w:val="right"/>
      <w:pPr>
        <w:ind w:left="2160" w:hanging="180"/>
      </w:pPr>
    </w:lvl>
    <w:lvl w:ilvl="3" w:tplc="FB8E25D4" w:tentative="1">
      <w:start w:val="1"/>
      <w:numFmt w:val="decimal"/>
      <w:lvlText w:val="%4."/>
      <w:lvlJc w:val="left"/>
      <w:pPr>
        <w:ind w:left="2880" w:hanging="360"/>
      </w:pPr>
    </w:lvl>
    <w:lvl w:ilvl="4" w:tplc="8C2CEBF4" w:tentative="1">
      <w:start w:val="1"/>
      <w:numFmt w:val="lowerLetter"/>
      <w:lvlText w:val="%5."/>
      <w:lvlJc w:val="left"/>
      <w:pPr>
        <w:ind w:left="3600" w:hanging="360"/>
      </w:pPr>
    </w:lvl>
    <w:lvl w:ilvl="5" w:tplc="7BD651B8" w:tentative="1">
      <w:start w:val="1"/>
      <w:numFmt w:val="lowerRoman"/>
      <w:lvlText w:val="%6."/>
      <w:lvlJc w:val="right"/>
      <w:pPr>
        <w:ind w:left="4320" w:hanging="180"/>
      </w:pPr>
    </w:lvl>
    <w:lvl w:ilvl="6" w:tplc="64021422" w:tentative="1">
      <w:start w:val="1"/>
      <w:numFmt w:val="decimal"/>
      <w:lvlText w:val="%7."/>
      <w:lvlJc w:val="left"/>
      <w:pPr>
        <w:ind w:left="5040" w:hanging="360"/>
      </w:pPr>
    </w:lvl>
    <w:lvl w:ilvl="7" w:tplc="B066ACD4" w:tentative="1">
      <w:start w:val="1"/>
      <w:numFmt w:val="lowerLetter"/>
      <w:lvlText w:val="%8."/>
      <w:lvlJc w:val="left"/>
      <w:pPr>
        <w:ind w:left="5760" w:hanging="360"/>
      </w:pPr>
    </w:lvl>
    <w:lvl w:ilvl="8" w:tplc="B91E665C"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86222C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CD0092E"/>
    <w:multiLevelType w:val="hybridMultilevel"/>
    <w:tmpl w:val="CA16455C"/>
    <w:lvl w:ilvl="0" w:tplc="08003576">
      <w:start w:val="1"/>
      <w:numFmt w:val="bullet"/>
      <w:pStyle w:val="-6"/>
      <w:lvlText w:val=""/>
      <w:lvlJc w:val="left"/>
      <w:pPr>
        <w:tabs>
          <w:tab w:val="num" w:pos="1430"/>
        </w:tabs>
        <w:ind w:left="1430" w:hanging="360"/>
      </w:pPr>
      <w:rPr>
        <w:rFonts w:ascii="Symbol" w:hAnsi="Symbol" w:hint="default"/>
      </w:rPr>
    </w:lvl>
    <w:lvl w:ilvl="1" w:tplc="485C5690">
      <w:start w:val="1"/>
      <w:numFmt w:val="bullet"/>
      <w:lvlText w:val=""/>
      <w:lvlJc w:val="left"/>
      <w:pPr>
        <w:tabs>
          <w:tab w:val="num" w:pos="2150"/>
        </w:tabs>
        <w:ind w:left="2150" w:hanging="360"/>
      </w:pPr>
      <w:rPr>
        <w:rFonts w:ascii="Symbol" w:hAnsi="Symbol" w:hint="default"/>
      </w:rPr>
    </w:lvl>
    <w:lvl w:ilvl="2" w:tplc="497CAAC2">
      <w:start w:val="1"/>
      <w:numFmt w:val="bullet"/>
      <w:lvlText w:val=""/>
      <w:lvlJc w:val="left"/>
      <w:pPr>
        <w:tabs>
          <w:tab w:val="num" w:pos="2870"/>
        </w:tabs>
        <w:ind w:left="2870" w:hanging="360"/>
      </w:pPr>
      <w:rPr>
        <w:rFonts w:ascii="Wingdings" w:hAnsi="Wingdings" w:hint="default"/>
      </w:rPr>
    </w:lvl>
    <w:lvl w:ilvl="3" w:tplc="87F8A0C6">
      <w:start w:val="1"/>
      <w:numFmt w:val="bullet"/>
      <w:lvlText w:val=""/>
      <w:lvlJc w:val="left"/>
      <w:pPr>
        <w:tabs>
          <w:tab w:val="num" w:pos="3590"/>
        </w:tabs>
        <w:ind w:left="3590" w:hanging="360"/>
      </w:pPr>
      <w:rPr>
        <w:rFonts w:ascii="Symbol" w:hAnsi="Symbol" w:hint="default"/>
      </w:rPr>
    </w:lvl>
    <w:lvl w:ilvl="4" w:tplc="3FFE7D3A">
      <w:start w:val="1"/>
      <w:numFmt w:val="bullet"/>
      <w:lvlText w:val="o"/>
      <w:lvlJc w:val="left"/>
      <w:pPr>
        <w:tabs>
          <w:tab w:val="num" w:pos="4310"/>
        </w:tabs>
        <w:ind w:left="4310" w:hanging="360"/>
      </w:pPr>
      <w:rPr>
        <w:rFonts w:ascii="Courier New" w:hAnsi="Courier New" w:hint="default"/>
      </w:rPr>
    </w:lvl>
    <w:lvl w:ilvl="5" w:tplc="AEBCDBBC">
      <w:start w:val="1"/>
      <w:numFmt w:val="bullet"/>
      <w:lvlText w:val=""/>
      <w:lvlJc w:val="left"/>
      <w:pPr>
        <w:tabs>
          <w:tab w:val="num" w:pos="5030"/>
        </w:tabs>
        <w:ind w:left="5030" w:hanging="360"/>
      </w:pPr>
      <w:rPr>
        <w:rFonts w:ascii="Wingdings" w:hAnsi="Wingdings" w:hint="default"/>
      </w:rPr>
    </w:lvl>
    <w:lvl w:ilvl="6" w:tplc="799E4758">
      <w:start w:val="1"/>
      <w:numFmt w:val="bullet"/>
      <w:lvlText w:val=""/>
      <w:lvlJc w:val="left"/>
      <w:pPr>
        <w:tabs>
          <w:tab w:val="num" w:pos="5750"/>
        </w:tabs>
        <w:ind w:left="5750" w:hanging="360"/>
      </w:pPr>
      <w:rPr>
        <w:rFonts w:ascii="Symbol" w:hAnsi="Symbol" w:hint="default"/>
      </w:rPr>
    </w:lvl>
    <w:lvl w:ilvl="7" w:tplc="5A7E2A7E">
      <w:start w:val="1"/>
      <w:numFmt w:val="bullet"/>
      <w:lvlText w:val="o"/>
      <w:lvlJc w:val="left"/>
      <w:pPr>
        <w:tabs>
          <w:tab w:val="num" w:pos="6470"/>
        </w:tabs>
        <w:ind w:left="6470" w:hanging="360"/>
      </w:pPr>
      <w:rPr>
        <w:rFonts w:ascii="Courier New" w:hAnsi="Courier New" w:hint="default"/>
      </w:rPr>
    </w:lvl>
    <w:lvl w:ilvl="8" w:tplc="9A183682">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8C429BE"/>
    <w:multiLevelType w:val="hybridMultilevel"/>
    <w:tmpl w:val="456EFABE"/>
    <w:lvl w:ilvl="0" w:tplc="7A96635E">
      <w:start w:val="1"/>
      <w:numFmt w:val="bullet"/>
      <w:lvlText w:val=""/>
      <w:lvlJc w:val="left"/>
      <w:pPr>
        <w:ind w:left="818" w:hanging="360"/>
      </w:pPr>
      <w:rPr>
        <w:rFonts w:ascii="Symbol" w:hAnsi="Symbol" w:hint="default"/>
        <w:b w:val="0"/>
      </w:rPr>
    </w:lvl>
    <w:lvl w:ilvl="1" w:tplc="7FA2EAC8" w:tentative="1">
      <w:start w:val="1"/>
      <w:numFmt w:val="lowerLetter"/>
      <w:lvlText w:val="%2."/>
      <w:lvlJc w:val="left"/>
      <w:pPr>
        <w:ind w:left="1538" w:hanging="360"/>
      </w:pPr>
    </w:lvl>
    <w:lvl w:ilvl="2" w:tplc="A0E4C49A" w:tentative="1">
      <w:start w:val="1"/>
      <w:numFmt w:val="lowerRoman"/>
      <w:lvlText w:val="%3."/>
      <w:lvlJc w:val="right"/>
      <w:pPr>
        <w:ind w:left="2258" w:hanging="180"/>
      </w:pPr>
    </w:lvl>
    <w:lvl w:ilvl="3" w:tplc="E7E864BA" w:tentative="1">
      <w:start w:val="1"/>
      <w:numFmt w:val="decimal"/>
      <w:lvlText w:val="%4."/>
      <w:lvlJc w:val="left"/>
      <w:pPr>
        <w:ind w:left="2978" w:hanging="360"/>
      </w:pPr>
    </w:lvl>
    <w:lvl w:ilvl="4" w:tplc="C0DC6EC2" w:tentative="1">
      <w:start w:val="1"/>
      <w:numFmt w:val="lowerLetter"/>
      <w:lvlText w:val="%5."/>
      <w:lvlJc w:val="left"/>
      <w:pPr>
        <w:ind w:left="3698" w:hanging="360"/>
      </w:pPr>
    </w:lvl>
    <w:lvl w:ilvl="5" w:tplc="807C9C08" w:tentative="1">
      <w:start w:val="1"/>
      <w:numFmt w:val="lowerRoman"/>
      <w:lvlText w:val="%6."/>
      <w:lvlJc w:val="right"/>
      <w:pPr>
        <w:ind w:left="4418" w:hanging="180"/>
      </w:pPr>
    </w:lvl>
    <w:lvl w:ilvl="6" w:tplc="787EEAF8" w:tentative="1">
      <w:start w:val="1"/>
      <w:numFmt w:val="decimal"/>
      <w:lvlText w:val="%7."/>
      <w:lvlJc w:val="left"/>
      <w:pPr>
        <w:ind w:left="5138" w:hanging="360"/>
      </w:pPr>
    </w:lvl>
    <w:lvl w:ilvl="7" w:tplc="BEF2F0FE" w:tentative="1">
      <w:start w:val="1"/>
      <w:numFmt w:val="lowerLetter"/>
      <w:lvlText w:val="%8."/>
      <w:lvlJc w:val="left"/>
      <w:pPr>
        <w:ind w:left="5858" w:hanging="360"/>
      </w:pPr>
    </w:lvl>
    <w:lvl w:ilvl="8" w:tplc="EDAEC6DC" w:tentative="1">
      <w:start w:val="1"/>
      <w:numFmt w:val="lowerRoman"/>
      <w:lvlText w:val="%9."/>
      <w:lvlJc w:val="right"/>
      <w:pPr>
        <w:ind w:left="6578" w:hanging="180"/>
      </w:p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6"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6AD4D9B"/>
    <w:multiLevelType w:val="hybridMultilevel"/>
    <w:tmpl w:val="B5AC0C66"/>
    <w:lvl w:ilvl="0" w:tplc="7AA695DE">
      <w:start w:val="1"/>
      <w:numFmt w:val="decimal"/>
      <w:lvlText w:val="%1."/>
      <w:lvlJc w:val="left"/>
      <w:pPr>
        <w:tabs>
          <w:tab w:val="num" w:pos="360"/>
        </w:tabs>
        <w:ind w:left="360" w:hanging="360"/>
      </w:pPr>
      <w:rPr>
        <w:rFonts w:cs="Times New Roman"/>
      </w:rPr>
    </w:lvl>
    <w:lvl w:ilvl="1" w:tplc="137E2380">
      <w:numFmt w:val="none"/>
      <w:lvlText w:val=""/>
      <w:lvlJc w:val="left"/>
      <w:pPr>
        <w:tabs>
          <w:tab w:val="num" w:pos="360"/>
        </w:tabs>
      </w:pPr>
      <w:rPr>
        <w:rFonts w:cs="Times New Roman"/>
      </w:rPr>
    </w:lvl>
    <w:lvl w:ilvl="2" w:tplc="51F80A78">
      <w:numFmt w:val="none"/>
      <w:lvlText w:val=""/>
      <w:lvlJc w:val="left"/>
      <w:pPr>
        <w:tabs>
          <w:tab w:val="num" w:pos="360"/>
        </w:tabs>
      </w:pPr>
      <w:rPr>
        <w:rFonts w:cs="Times New Roman"/>
      </w:rPr>
    </w:lvl>
    <w:lvl w:ilvl="3" w:tplc="22F2F85C">
      <w:numFmt w:val="none"/>
      <w:lvlText w:val=""/>
      <w:lvlJc w:val="left"/>
      <w:pPr>
        <w:tabs>
          <w:tab w:val="num" w:pos="360"/>
        </w:tabs>
      </w:pPr>
      <w:rPr>
        <w:rFonts w:cs="Times New Roman"/>
      </w:rPr>
    </w:lvl>
    <w:lvl w:ilvl="4" w:tplc="67FA58F6">
      <w:numFmt w:val="none"/>
      <w:lvlText w:val=""/>
      <w:lvlJc w:val="left"/>
      <w:pPr>
        <w:tabs>
          <w:tab w:val="num" w:pos="360"/>
        </w:tabs>
      </w:pPr>
      <w:rPr>
        <w:rFonts w:cs="Times New Roman"/>
      </w:rPr>
    </w:lvl>
    <w:lvl w:ilvl="5" w:tplc="26563B88">
      <w:numFmt w:val="none"/>
      <w:lvlText w:val=""/>
      <w:lvlJc w:val="left"/>
      <w:pPr>
        <w:tabs>
          <w:tab w:val="num" w:pos="360"/>
        </w:tabs>
      </w:pPr>
      <w:rPr>
        <w:rFonts w:cs="Times New Roman"/>
      </w:rPr>
    </w:lvl>
    <w:lvl w:ilvl="6" w:tplc="38128766">
      <w:numFmt w:val="none"/>
      <w:lvlText w:val=""/>
      <w:lvlJc w:val="left"/>
      <w:pPr>
        <w:tabs>
          <w:tab w:val="num" w:pos="360"/>
        </w:tabs>
      </w:pPr>
      <w:rPr>
        <w:rFonts w:cs="Times New Roman"/>
      </w:rPr>
    </w:lvl>
    <w:lvl w:ilvl="7" w:tplc="BE7418BE">
      <w:numFmt w:val="none"/>
      <w:lvlText w:val=""/>
      <w:lvlJc w:val="left"/>
      <w:pPr>
        <w:tabs>
          <w:tab w:val="num" w:pos="360"/>
        </w:tabs>
      </w:pPr>
      <w:rPr>
        <w:rFonts w:cs="Times New Roman"/>
      </w:rPr>
    </w:lvl>
    <w:lvl w:ilvl="8" w:tplc="74206FAA">
      <w:numFmt w:val="none"/>
      <w:lvlText w:val=""/>
      <w:lvlJc w:val="left"/>
      <w:pPr>
        <w:tabs>
          <w:tab w:val="num" w:pos="360"/>
        </w:tabs>
      </w:pPr>
      <w:rPr>
        <w:rFonts w:cs="Times New Roman"/>
      </w:rPr>
    </w:lvl>
  </w:abstractNum>
  <w:abstractNum w:abstractNumId="39" w15:restartNumberingAfterBreak="0">
    <w:nsid w:val="682E74A8"/>
    <w:multiLevelType w:val="hybridMultilevel"/>
    <w:tmpl w:val="381E2718"/>
    <w:lvl w:ilvl="0" w:tplc="5C2C7B0E">
      <w:start w:val="1"/>
      <w:numFmt w:val="decimal"/>
      <w:lvlText w:val="%1."/>
      <w:lvlJc w:val="left"/>
      <w:pPr>
        <w:ind w:left="795" w:hanging="360"/>
      </w:pPr>
    </w:lvl>
    <w:lvl w:ilvl="1" w:tplc="423A3DA0">
      <w:start w:val="1"/>
      <w:numFmt w:val="lowerLetter"/>
      <w:lvlText w:val="%2."/>
      <w:lvlJc w:val="left"/>
      <w:pPr>
        <w:ind w:left="1515" w:hanging="360"/>
      </w:pPr>
    </w:lvl>
    <w:lvl w:ilvl="2" w:tplc="A33EF2A2" w:tentative="1">
      <w:start w:val="1"/>
      <w:numFmt w:val="lowerRoman"/>
      <w:lvlText w:val="%3."/>
      <w:lvlJc w:val="right"/>
      <w:pPr>
        <w:ind w:left="2235" w:hanging="180"/>
      </w:pPr>
    </w:lvl>
    <w:lvl w:ilvl="3" w:tplc="B9DCC724">
      <w:start w:val="1"/>
      <w:numFmt w:val="decimal"/>
      <w:lvlText w:val="%4."/>
      <w:lvlJc w:val="left"/>
      <w:pPr>
        <w:ind w:left="2955" w:hanging="360"/>
      </w:pPr>
    </w:lvl>
    <w:lvl w:ilvl="4" w:tplc="6A6E5B04" w:tentative="1">
      <w:start w:val="1"/>
      <w:numFmt w:val="lowerLetter"/>
      <w:lvlText w:val="%5."/>
      <w:lvlJc w:val="left"/>
      <w:pPr>
        <w:ind w:left="3675" w:hanging="360"/>
      </w:pPr>
    </w:lvl>
    <w:lvl w:ilvl="5" w:tplc="3B98B5C0" w:tentative="1">
      <w:start w:val="1"/>
      <w:numFmt w:val="lowerRoman"/>
      <w:lvlText w:val="%6."/>
      <w:lvlJc w:val="right"/>
      <w:pPr>
        <w:ind w:left="4395" w:hanging="180"/>
      </w:pPr>
    </w:lvl>
    <w:lvl w:ilvl="6" w:tplc="065413EE" w:tentative="1">
      <w:start w:val="1"/>
      <w:numFmt w:val="decimal"/>
      <w:lvlText w:val="%7."/>
      <w:lvlJc w:val="left"/>
      <w:pPr>
        <w:ind w:left="5115" w:hanging="360"/>
      </w:pPr>
    </w:lvl>
    <w:lvl w:ilvl="7" w:tplc="FBE8BFC6" w:tentative="1">
      <w:start w:val="1"/>
      <w:numFmt w:val="lowerLetter"/>
      <w:lvlText w:val="%8."/>
      <w:lvlJc w:val="left"/>
      <w:pPr>
        <w:ind w:left="5835" w:hanging="360"/>
      </w:pPr>
    </w:lvl>
    <w:lvl w:ilvl="8" w:tplc="BA167A92" w:tentative="1">
      <w:start w:val="1"/>
      <w:numFmt w:val="lowerRoman"/>
      <w:lvlText w:val="%9."/>
      <w:lvlJc w:val="right"/>
      <w:pPr>
        <w:ind w:left="6555" w:hanging="180"/>
      </w:pPr>
    </w:lvl>
  </w:abstractNum>
  <w:abstractNum w:abstractNumId="40"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2"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9"/>
  </w:num>
  <w:num w:numId="6">
    <w:abstractNumId w:val="34"/>
  </w:num>
  <w:num w:numId="7">
    <w:abstractNumId w:val="19"/>
  </w:num>
  <w:num w:numId="8">
    <w:abstractNumId w:val="13"/>
  </w:num>
  <w:num w:numId="9">
    <w:abstractNumId w:val="23"/>
  </w:num>
  <w:num w:numId="10">
    <w:abstractNumId w:val="22"/>
  </w:num>
  <w:num w:numId="11">
    <w:abstractNumId w:val="27"/>
  </w:num>
  <w:num w:numId="12">
    <w:abstractNumId w:val="31"/>
  </w:num>
  <w:num w:numId="13">
    <w:abstractNumId w:val="35"/>
  </w:num>
  <w:num w:numId="14">
    <w:abstractNumId w:val="40"/>
  </w:num>
  <w:num w:numId="15">
    <w:abstractNumId w:val="1"/>
  </w:num>
  <w:num w:numId="16">
    <w:abstractNumId w:val="3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0"/>
    <w:lvlOverride w:ilvl="0">
      <w:startOverride w:val="1"/>
    </w:lvlOverride>
  </w:num>
  <w:num w:numId="20">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24"/>
  </w:num>
  <w:num w:numId="30">
    <w:abstractNumId w:val="6"/>
  </w:num>
  <w:num w:numId="31">
    <w:abstractNumId w:val="9"/>
  </w:num>
  <w:num w:numId="32">
    <w:abstractNumId w:val="44"/>
  </w:num>
  <w:num w:numId="33">
    <w:abstractNumId w:val="28"/>
  </w:num>
  <w:num w:numId="34">
    <w:abstractNumId w:val="21"/>
  </w:num>
  <w:num w:numId="35">
    <w:abstractNumId w:val="15"/>
  </w:num>
  <w:num w:numId="36">
    <w:abstractNumId w:val="38"/>
  </w:num>
  <w:num w:numId="37">
    <w:abstractNumId w:val="26"/>
  </w:num>
  <w:num w:numId="38">
    <w:abstractNumId w:val="33"/>
  </w:num>
  <w:num w:numId="39">
    <w:abstractNumId w:val="25"/>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7"/>
  </w:num>
  <w:num w:numId="44">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16"/>
  </w:num>
  <w:num w:numId="47">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706"/>
    <w:rsid w:val="000038AC"/>
    <w:rsid w:val="00011CD2"/>
    <w:rsid w:val="00014187"/>
    <w:rsid w:val="00021CDE"/>
    <w:rsid w:val="00054890"/>
    <w:rsid w:val="000673F8"/>
    <w:rsid w:val="00090954"/>
    <w:rsid w:val="000954EE"/>
    <w:rsid w:val="000A0D6D"/>
    <w:rsid w:val="000A70AA"/>
    <w:rsid w:val="000C6467"/>
    <w:rsid w:val="000D2F1E"/>
    <w:rsid w:val="000D39E9"/>
    <w:rsid w:val="000E3E91"/>
    <w:rsid w:val="00110C62"/>
    <w:rsid w:val="001246EC"/>
    <w:rsid w:val="001272D2"/>
    <w:rsid w:val="00134047"/>
    <w:rsid w:val="001433DE"/>
    <w:rsid w:val="001465F7"/>
    <w:rsid w:val="00154668"/>
    <w:rsid w:val="001721A4"/>
    <w:rsid w:val="001802EA"/>
    <w:rsid w:val="00196BF1"/>
    <w:rsid w:val="001A08FA"/>
    <w:rsid w:val="001A3415"/>
    <w:rsid w:val="001C0E30"/>
    <w:rsid w:val="001F278B"/>
    <w:rsid w:val="002125E0"/>
    <w:rsid w:val="002543ED"/>
    <w:rsid w:val="00287ADF"/>
    <w:rsid w:val="0029302D"/>
    <w:rsid w:val="002B5122"/>
    <w:rsid w:val="002C6D2E"/>
    <w:rsid w:val="002C73CA"/>
    <w:rsid w:val="002C79E1"/>
    <w:rsid w:val="002D3A23"/>
    <w:rsid w:val="002E1316"/>
    <w:rsid w:val="002E7686"/>
    <w:rsid w:val="002F38AE"/>
    <w:rsid w:val="00305AD4"/>
    <w:rsid w:val="00306706"/>
    <w:rsid w:val="00313C1F"/>
    <w:rsid w:val="00317D29"/>
    <w:rsid w:val="00332F63"/>
    <w:rsid w:val="00337E4B"/>
    <w:rsid w:val="003778E0"/>
    <w:rsid w:val="00377E3D"/>
    <w:rsid w:val="00390813"/>
    <w:rsid w:val="003F49D5"/>
    <w:rsid w:val="00400BBB"/>
    <w:rsid w:val="00420EF4"/>
    <w:rsid w:val="00427C8F"/>
    <w:rsid w:val="00446502"/>
    <w:rsid w:val="00456AF4"/>
    <w:rsid w:val="004578E3"/>
    <w:rsid w:val="00462DCA"/>
    <w:rsid w:val="00463667"/>
    <w:rsid w:val="004745AD"/>
    <w:rsid w:val="00475C68"/>
    <w:rsid w:val="0049399B"/>
    <w:rsid w:val="004C083E"/>
    <w:rsid w:val="004C46FF"/>
    <w:rsid w:val="004D16C2"/>
    <w:rsid w:val="004E1D1D"/>
    <w:rsid w:val="004E55C5"/>
    <w:rsid w:val="005034C5"/>
    <w:rsid w:val="005154EC"/>
    <w:rsid w:val="0055058C"/>
    <w:rsid w:val="00566C24"/>
    <w:rsid w:val="00584362"/>
    <w:rsid w:val="00597E44"/>
    <w:rsid w:val="005C2194"/>
    <w:rsid w:val="005D2016"/>
    <w:rsid w:val="005D4609"/>
    <w:rsid w:val="005D5483"/>
    <w:rsid w:val="005D751B"/>
    <w:rsid w:val="005E0A93"/>
    <w:rsid w:val="005F4682"/>
    <w:rsid w:val="006109FD"/>
    <w:rsid w:val="0064535A"/>
    <w:rsid w:val="00672D8F"/>
    <w:rsid w:val="00687015"/>
    <w:rsid w:val="006A5BA6"/>
    <w:rsid w:val="006C311E"/>
    <w:rsid w:val="006E59AE"/>
    <w:rsid w:val="006F524F"/>
    <w:rsid w:val="007323B8"/>
    <w:rsid w:val="00754601"/>
    <w:rsid w:val="00760015"/>
    <w:rsid w:val="007719C1"/>
    <w:rsid w:val="00773B00"/>
    <w:rsid w:val="0078706D"/>
    <w:rsid w:val="007F5162"/>
    <w:rsid w:val="0080236A"/>
    <w:rsid w:val="00804FE3"/>
    <w:rsid w:val="0082304C"/>
    <w:rsid w:val="00825539"/>
    <w:rsid w:val="00850DB8"/>
    <w:rsid w:val="008600D6"/>
    <w:rsid w:val="00860762"/>
    <w:rsid w:val="008800D4"/>
    <w:rsid w:val="008865B6"/>
    <w:rsid w:val="008A1467"/>
    <w:rsid w:val="008B44F1"/>
    <w:rsid w:val="008E6792"/>
    <w:rsid w:val="008E68D1"/>
    <w:rsid w:val="00900CB5"/>
    <w:rsid w:val="009060A0"/>
    <w:rsid w:val="009102FE"/>
    <w:rsid w:val="00914317"/>
    <w:rsid w:val="009238B6"/>
    <w:rsid w:val="00937348"/>
    <w:rsid w:val="00937512"/>
    <w:rsid w:val="00940F39"/>
    <w:rsid w:val="00951335"/>
    <w:rsid w:val="00957E16"/>
    <w:rsid w:val="00971D96"/>
    <w:rsid w:val="0097780F"/>
    <w:rsid w:val="00982D91"/>
    <w:rsid w:val="00995202"/>
    <w:rsid w:val="00997AE6"/>
    <w:rsid w:val="009A7E5E"/>
    <w:rsid w:val="009B6DF2"/>
    <w:rsid w:val="009D2874"/>
    <w:rsid w:val="009D7C46"/>
    <w:rsid w:val="009E6FBE"/>
    <w:rsid w:val="009F0F8A"/>
    <w:rsid w:val="009F32E0"/>
    <w:rsid w:val="00A162BB"/>
    <w:rsid w:val="00A3027E"/>
    <w:rsid w:val="00A548CE"/>
    <w:rsid w:val="00A84AC2"/>
    <w:rsid w:val="00AA1561"/>
    <w:rsid w:val="00AA6A79"/>
    <w:rsid w:val="00AA7FD4"/>
    <w:rsid w:val="00AB3EF0"/>
    <w:rsid w:val="00AE2929"/>
    <w:rsid w:val="00B01FD7"/>
    <w:rsid w:val="00B023DF"/>
    <w:rsid w:val="00B263E3"/>
    <w:rsid w:val="00B46A1E"/>
    <w:rsid w:val="00B5330B"/>
    <w:rsid w:val="00B82462"/>
    <w:rsid w:val="00B82C06"/>
    <w:rsid w:val="00BE2712"/>
    <w:rsid w:val="00C10E86"/>
    <w:rsid w:val="00C33ECC"/>
    <w:rsid w:val="00C419E4"/>
    <w:rsid w:val="00C446E8"/>
    <w:rsid w:val="00C45418"/>
    <w:rsid w:val="00C61344"/>
    <w:rsid w:val="00C70C25"/>
    <w:rsid w:val="00C76A26"/>
    <w:rsid w:val="00C77193"/>
    <w:rsid w:val="00CA02AD"/>
    <w:rsid w:val="00CB4DD5"/>
    <w:rsid w:val="00CB7222"/>
    <w:rsid w:val="00CC025C"/>
    <w:rsid w:val="00CC0D80"/>
    <w:rsid w:val="00CD61F2"/>
    <w:rsid w:val="00CF71CA"/>
    <w:rsid w:val="00D221C7"/>
    <w:rsid w:val="00D32DB0"/>
    <w:rsid w:val="00D51114"/>
    <w:rsid w:val="00D72EF6"/>
    <w:rsid w:val="00D75C79"/>
    <w:rsid w:val="00DA1D20"/>
    <w:rsid w:val="00DD329E"/>
    <w:rsid w:val="00DE4031"/>
    <w:rsid w:val="00DF31AC"/>
    <w:rsid w:val="00DF5B50"/>
    <w:rsid w:val="00E05919"/>
    <w:rsid w:val="00E14D4F"/>
    <w:rsid w:val="00E308C8"/>
    <w:rsid w:val="00E441E5"/>
    <w:rsid w:val="00E54124"/>
    <w:rsid w:val="00E548EC"/>
    <w:rsid w:val="00E60C1B"/>
    <w:rsid w:val="00E61A78"/>
    <w:rsid w:val="00E63AB1"/>
    <w:rsid w:val="00E6538E"/>
    <w:rsid w:val="00E87AF6"/>
    <w:rsid w:val="00E9491B"/>
    <w:rsid w:val="00EA33BB"/>
    <w:rsid w:val="00EB05EE"/>
    <w:rsid w:val="00EB5EFF"/>
    <w:rsid w:val="00EB6DF9"/>
    <w:rsid w:val="00EC1E65"/>
    <w:rsid w:val="00EC53CB"/>
    <w:rsid w:val="00EC5441"/>
    <w:rsid w:val="00ED4926"/>
    <w:rsid w:val="00EE10DA"/>
    <w:rsid w:val="00EE4923"/>
    <w:rsid w:val="00F059E6"/>
    <w:rsid w:val="00F07C0C"/>
    <w:rsid w:val="00F150D4"/>
    <w:rsid w:val="00F277CB"/>
    <w:rsid w:val="00F31C97"/>
    <w:rsid w:val="00F614C3"/>
    <w:rsid w:val="00F74D92"/>
    <w:rsid w:val="00FB220C"/>
    <w:rsid w:val="00FB606E"/>
    <w:rsid w:val="00FD6483"/>
    <w:rsid w:val="00FD6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4AF"/>
  <w15:docId w15:val="{B517C26B-3A23-40E1-A351-7B359B0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1721A4"/>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link w:val="ConsPlusNormal0"/>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 w:type="character" w:customStyle="1" w:styleId="ConsPlusNormal0">
    <w:name w:val="ConsPlusNormal Знак"/>
    <w:link w:val="ConsPlusNormal"/>
    <w:locked/>
    <w:rsid w:val="00E308C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4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mailto:kalashnikova_ys@ces.irkutskenergo.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3.xml><?xml version="1.0" encoding="utf-8"?>
<ds:datastoreItem xmlns:ds="http://schemas.openxmlformats.org/officeDocument/2006/customXml" ds:itemID="{1E571A54-A2AF-45AD-82A5-A66BD4AE572B}">
  <ds:schemaRef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3B004FDF-997C-4A40-A179-3439098B0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1989</TotalTime>
  <Pages>38</Pages>
  <Words>14039</Words>
  <Characters>80025</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202</cp:revision>
  <cp:lastPrinted>2021-01-22T05:22:00Z</cp:lastPrinted>
  <dcterms:created xsi:type="dcterms:W3CDTF">2021-01-29T07:58:00Z</dcterms:created>
  <dcterms:modified xsi:type="dcterms:W3CDTF">2024-04-25T03:34:00Z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